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E6F" w:rsidRDefault="00726170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Родниковская СОШ Алексеевского муниципального района Республики Татарстан</w:t>
      </w: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59354D">
      <w:pPr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Pr="00726170" w:rsidRDefault="00726170" w:rsidP="00726170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726170">
        <w:rPr>
          <w:rFonts w:ascii="Times New Roman" w:hAnsi="Times New Roman" w:cs="Times New Roman"/>
          <w:b/>
          <w:i/>
          <w:sz w:val="44"/>
          <w:szCs w:val="44"/>
        </w:rPr>
        <w:t>Анализ эффективности управленческой деятельности в МБОУ Родниковской СОШ за 2016-2017 учебный год</w:t>
      </w: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E6F" w:rsidRDefault="00230E6F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170" w:rsidRDefault="00726170" w:rsidP="007261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1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6678" cy="5124893"/>
            <wp:effectExtent l="19050" t="0" r="6922" b="0"/>
            <wp:docPr id="72" name="Рисунок 1" descr="C:\Users\Comp\Desktop\214396_школы-книгах-apple-доске-студент-кад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214396_школы-книгах-apple-доске-студент-кад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6F" w:rsidRDefault="00726170" w:rsidP="0072617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Родники 2017 </w:t>
      </w:r>
    </w:p>
    <w:p w:rsidR="00F479AB" w:rsidRPr="00CA4058" w:rsidRDefault="00F479AB" w:rsidP="00F479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0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>РАЗДЕЛ 1. СВЕДЕ</w:t>
      </w:r>
      <w:r w:rsidR="0051019B">
        <w:rPr>
          <w:rFonts w:ascii="Times New Roman" w:hAnsi="Times New Roman" w:cs="Times New Roman"/>
          <w:b/>
          <w:sz w:val="28"/>
          <w:szCs w:val="28"/>
        </w:rPr>
        <w:t>НИЯ О  ДОУ (ОУ)…………………………….…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КАЧЕСТВО ДОШКОЛЬНОГО ОБРАЗОВАНИЯ………….</w:t>
      </w:r>
    </w:p>
    <w:p w:rsidR="00F479AB" w:rsidRPr="0009382F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382F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Укомплектованность ДОУ кадрами………………………………………..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382F">
        <w:rPr>
          <w:rFonts w:ascii="Times New Roman" w:hAnsi="Times New Roman" w:cs="Times New Roman"/>
          <w:sz w:val="28"/>
          <w:szCs w:val="28"/>
        </w:rPr>
        <w:t>2.2.</w:t>
      </w:r>
      <w:r w:rsidRPr="00E67A52">
        <w:rPr>
          <w:rFonts w:ascii="Times New Roman" w:hAnsi="Times New Roman" w:cs="Times New Roman"/>
          <w:sz w:val="28"/>
          <w:szCs w:val="28"/>
        </w:rPr>
        <w:t xml:space="preserve">Количество результативных участий воспитанников  во </w:t>
      </w:r>
      <w:r>
        <w:rPr>
          <w:rFonts w:ascii="Times New Roman" w:hAnsi="Times New Roman" w:cs="Times New Roman"/>
          <w:sz w:val="28"/>
          <w:szCs w:val="28"/>
        </w:rPr>
        <w:t>всероссийских,  республиканских</w:t>
      </w:r>
      <w:r w:rsidRPr="00E67A52">
        <w:rPr>
          <w:rFonts w:ascii="Times New Roman" w:hAnsi="Times New Roman" w:cs="Times New Roman"/>
          <w:sz w:val="28"/>
          <w:szCs w:val="28"/>
        </w:rPr>
        <w:t>, муниципальных(очных) к</w:t>
      </w:r>
      <w:r>
        <w:rPr>
          <w:rFonts w:ascii="Times New Roman" w:hAnsi="Times New Roman" w:cs="Times New Roman"/>
          <w:sz w:val="28"/>
          <w:szCs w:val="28"/>
        </w:rPr>
        <w:t>онкурсах (абсолютные победители,  призеры, победители в номинациях</w:t>
      </w:r>
      <w:r w:rsidRPr="00E67A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………………………..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E67A52">
        <w:rPr>
          <w:rFonts w:ascii="Times New Roman" w:hAnsi="Times New Roman" w:cs="Times New Roman"/>
          <w:sz w:val="28"/>
          <w:szCs w:val="28"/>
        </w:rPr>
        <w:t>Методическая активность ДОО: наличие методических мероприятий муниципального, зонального, республиканского, межрегионального уровней, организованных и проведенных в ДОО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E67A52">
        <w:rPr>
          <w:rFonts w:ascii="Times New Roman" w:hAnsi="Times New Roman" w:cs="Times New Roman"/>
          <w:sz w:val="28"/>
          <w:szCs w:val="28"/>
        </w:rPr>
        <w:t>Формирование положительного имиджа ДОО (базовый детский сад, стажировочная площадка, федеральная, республиканская экспериментальная площадка и т.д.)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Pr="000D239F">
        <w:rPr>
          <w:rFonts w:ascii="Times New Roman" w:hAnsi="Times New Roman" w:cs="Times New Roman"/>
          <w:sz w:val="28"/>
          <w:szCs w:val="28"/>
        </w:rPr>
        <w:t>Заболеваемость (количество дней, пропущенных по болезни одним ребенком за отчетный период)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</w:p>
    <w:p w:rsidR="00F479AB" w:rsidRPr="000D239F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0D239F">
        <w:rPr>
          <w:rFonts w:ascii="Times New Roman" w:hAnsi="Times New Roman" w:cs="Times New Roman"/>
          <w:sz w:val="28"/>
          <w:szCs w:val="28"/>
        </w:rPr>
        <w:t>Случаи детского  травматизма за текущий учебный  год</w:t>
      </w:r>
      <w:r>
        <w:rPr>
          <w:rFonts w:ascii="Times New Roman" w:hAnsi="Times New Roman" w:cs="Times New Roman"/>
          <w:sz w:val="28"/>
          <w:szCs w:val="28"/>
        </w:rPr>
        <w:t>………………..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5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A4058">
        <w:rPr>
          <w:rFonts w:ascii="Times New Roman" w:hAnsi="Times New Roman" w:cs="Times New Roman"/>
          <w:b/>
          <w:sz w:val="28"/>
          <w:szCs w:val="28"/>
        </w:rPr>
        <w:t xml:space="preserve">. Качество </w:t>
      </w: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CA405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(для  средних общеобразовательных школ)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Результаты 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 xml:space="preserve">ВПР в 4 классов по русскому языку, математике, окружающему миру </w:t>
      </w:r>
      <w:r>
        <w:rPr>
          <w:rFonts w:ascii="Times New Roman" w:hAnsi="Times New Roman" w:cs="Times New Roman"/>
          <w:color w:val="000000"/>
          <w:sz w:val="28"/>
          <w:szCs w:val="28"/>
        </w:rPr>
        <w:t>(средний процент)………………………………………..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</w:t>
      </w:r>
      <w:r w:rsidRPr="00CE5B3D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мониторинговых исследований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>рамках РСОКО  (иностранный язык</w:t>
      </w:r>
      <w:r w:rsidRPr="00CE5B3D">
        <w:rPr>
          <w:rFonts w:ascii="Times New Roman" w:hAnsi="Times New Roman" w:cs="Times New Roman"/>
          <w:color w:val="000000"/>
          <w:sz w:val="28"/>
          <w:szCs w:val="28"/>
        </w:rPr>
        <w:t xml:space="preserve">, татарский язык– 4 кл.) 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3.3.Количество 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победителей и призеров муниципального, республиканского и заключительного этапов всероссийской 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</w:t>
      </w:r>
      <w:r w:rsidRPr="00E67A52">
        <w:rPr>
          <w:rFonts w:ascii="Times New Roman" w:hAnsi="Times New Roman" w:cs="Times New Roman"/>
          <w:sz w:val="28"/>
          <w:szCs w:val="28"/>
        </w:rPr>
        <w:t xml:space="preserve">Количество результативных участий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E67A52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всероссийских,  республиканских</w:t>
      </w:r>
      <w:r w:rsidRPr="00E67A52">
        <w:rPr>
          <w:rFonts w:ascii="Times New Roman" w:hAnsi="Times New Roman" w:cs="Times New Roman"/>
          <w:sz w:val="28"/>
          <w:szCs w:val="28"/>
        </w:rPr>
        <w:t>, муниципальных(очных) к</w:t>
      </w:r>
      <w:r>
        <w:rPr>
          <w:rFonts w:ascii="Times New Roman" w:hAnsi="Times New Roman" w:cs="Times New Roman"/>
          <w:sz w:val="28"/>
          <w:szCs w:val="28"/>
        </w:rPr>
        <w:t>онкурсах (абсолютные победители,  призеры, победители в номинациях</w:t>
      </w:r>
      <w:r w:rsidRPr="00E67A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……………….…………</w:t>
      </w:r>
    </w:p>
    <w:p w:rsidR="00F479AB" w:rsidRPr="00E67A52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Участие в учебно-тренировочных сборах по предметам……………….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05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A405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Качество основного</w:t>
      </w:r>
      <w:r w:rsidRPr="00CA405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(для  средних общеобразовательных школ)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A4058">
        <w:rPr>
          <w:rFonts w:ascii="Times New Roman" w:hAnsi="Times New Roman" w:cs="Times New Roman"/>
          <w:sz w:val="28"/>
          <w:szCs w:val="28"/>
        </w:rPr>
        <w:t>.1.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Результаты ОГЭ по русскому языку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Pr="00CA4058">
        <w:rPr>
          <w:rFonts w:ascii="Times New Roman" w:hAnsi="Times New Roman" w:cs="Times New Roman"/>
          <w:sz w:val="28"/>
          <w:szCs w:val="28"/>
        </w:rPr>
        <w:t>Результаты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 xml:space="preserve"> ОГЭ по математике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.3. Результаты ОГЭ по предметам по выбору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 xml:space="preserve">.4. Количество выпускников, не получивших аттестат об освоении основной общеобразовательной программы основного общего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.5.</w:t>
      </w:r>
      <w:r w:rsidRPr="00CA4058">
        <w:rPr>
          <w:rFonts w:ascii="Times New Roman" w:eastAsia="+mn-ea" w:hAnsi="Times New Roman" w:cs="Times New Roman"/>
          <w:color w:val="000000"/>
          <w:sz w:val="28"/>
          <w:szCs w:val="28"/>
          <w:lang w:eastAsia="ru-RU"/>
        </w:rPr>
        <w:t xml:space="preserve">Результаты 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 xml:space="preserve">ВПР 4, 5 классов (по русскому языку и математике, окружающему миру (4), читательской грамотности (5) </w:t>
      </w:r>
      <w:r>
        <w:rPr>
          <w:rFonts w:ascii="Times New Roman" w:hAnsi="Times New Roman" w:cs="Times New Roman"/>
          <w:color w:val="000000"/>
          <w:sz w:val="28"/>
          <w:szCs w:val="28"/>
        </w:rPr>
        <w:t>(средний процент).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4.6. 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мониторинговых исследований в рамках РСОКО (иностранный язык-4,6,8 классы; мониторинг -7,8 классы)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4.7. Количество 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победителей и призеров муниципального, республиканского и заключительного этапов всероссийской 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4.8. Участие в учебно-тренировочных сборах по предметам……………….</w:t>
      </w:r>
    </w:p>
    <w:p w:rsidR="00F479AB" w:rsidRPr="000D239F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Pr="00E67A52">
        <w:rPr>
          <w:rFonts w:ascii="Times New Roman" w:hAnsi="Times New Roman" w:cs="Times New Roman"/>
          <w:sz w:val="28"/>
          <w:szCs w:val="28"/>
        </w:rPr>
        <w:t xml:space="preserve">Количество результативных участий воспитанников  во </w:t>
      </w:r>
      <w:r>
        <w:rPr>
          <w:rFonts w:ascii="Times New Roman" w:hAnsi="Times New Roman" w:cs="Times New Roman"/>
          <w:sz w:val="28"/>
          <w:szCs w:val="28"/>
        </w:rPr>
        <w:t>всероссийских,  республиканских</w:t>
      </w:r>
      <w:r w:rsidRPr="00E67A52">
        <w:rPr>
          <w:rFonts w:ascii="Times New Roman" w:hAnsi="Times New Roman" w:cs="Times New Roman"/>
          <w:sz w:val="28"/>
          <w:szCs w:val="28"/>
        </w:rPr>
        <w:t>, муниципальных(очных) к</w:t>
      </w:r>
      <w:r>
        <w:rPr>
          <w:rFonts w:ascii="Times New Roman" w:hAnsi="Times New Roman" w:cs="Times New Roman"/>
          <w:sz w:val="28"/>
          <w:szCs w:val="28"/>
        </w:rPr>
        <w:t>онкурсах (абсолютные победители,  призеры, победители в номинациях</w:t>
      </w:r>
      <w:r w:rsidRPr="00E67A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8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A4058">
        <w:rPr>
          <w:rFonts w:ascii="Times New Roman" w:hAnsi="Times New Roman" w:cs="Times New Roman"/>
          <w:b/>
          <w:sz w:val="28"/>
          <w:szCs w:val="28"/>
        </w:rPr>
        <w:t>Качество среднего общего образования (для  средних общеобразовательных школ)</w:t>
      </w:r>
      <w:r w:rsidR="0051019B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4058">
        <w:rPr>
          <w:rFonts w:ascii="Times New Roman" w:hAnsi="Times New Roman" w:cs="Times New Roman"/>
          <w:sz w:val="28"/>
          <w:szCs w:val="28"/>
        </w:rPr>
        <w:t>.1. Результаты ЕГЭ по русскому языку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51019B"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4058">
        <w:rPr>
          <w:rFonts w:ascii="Times New Roman" w:hAnsi="Times New Roman" w:cs="Times New Roman"/>
          <w:sz w:val="28"/>
          <w:szCs w:val="28"/>
        </w:rPr>
        <w:t>.2. Результаты ЕГЭ по математике</w:t>
      </w:r>
      <w:r w:rsidR="0051019B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4058">
        <w:rPr>
          <w:rFonts w:ascii="Times New Roman" w:hAnsi="Times New Roman" w:cs="Times New Roman"/>
          <w:sz w:val="28"/>
          <w:szCs w:val="28"/>
        </w:rPr>
        <w:t>.3. Результаты ЕГЭ по предметам по выбору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4058">
        <w:rPr>
          <w:rFonts w:ascii="Times New Roman" w:hAnsi="Times New Roman" w:cs="Times New Roman"/>
          <w:sz w:val="28"/>
          <w:szCs w:val="28"/>
        </w:rPr>
        <w:t>.4. Высокобальники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4058">
        <w:rPr>
          <w:rFonts w:ascii="Times New Roman" w:hAnsi="Times New Roman" w:cs="Times New Roman"/>
          <w:sz w:val="28"/>
          <w:szCs w:val="28"/>
        </w:rPr>
        <w:t xml:space="preserve">.5.Количество выпускников, не прошедших минимальный порог по предметам по выбору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A4058">
        <w:rPr>
          <w:rFonts w:ascii="Times New Roman" w:hAnsi="Times New Roman" w:cs="Times New Roman"/>
          <w:sz w:val="28"/>
          <w:szCs w:val="28"/>
        </w:rPr>
        <w:t>.6. Количество выпускников, не получивших аттестаты о среднем общем образовании/количество выпускников 11 классов</w:t>
      </w: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Количество </w:t>
      </w:r>
      <w:r w:rsidRPr="00CA4058">
        <w:rPr>
          <w:rFonts w:ascii="Times New Roman" w:hAnsi="Times New Roman" w:cs="Times New Roman"/>
          <w:color w:val="000000"/>
          <w:sz w:val="28"/>
          <w:szCs w:val="28"/>
        </w:rPr>
        <w:t>победителей и призеров муниципального, республиканского и заключительного этапов всероссийской 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5.8. Участие в учебно-тренировочных сборах по предметам……………….</w:t>
      </w:r>
    </w:p>
    <w:p w:rsidR="00F479AB" w:rsidRPr="00CA4058" w:rsidRDefault="00F479AB" w:rsidP="00F479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5.9. </w:t>
      </w:r>
      <w:r w:rsidRPr="00E67A52">
        <w:rPr>
          <w:rFonts w:ascii="Times New Roman" w:hAnsi="Times New Roman" w:cs="Times New Roman"/>
          <w:sz w:val="28"/>
          <w:szCs w:val="28"/>
        </w:rPr>
        <w:t xml:space="preserve">Количество результативных участий воспитанников  во </w:t>
      </w:r>
      <w:r>
        <w:rPr>
          <w:rFonts w:ascii="Times New Roman" w:hAnsi="Times New Roman" w:cs="Times New Roman"/>
          <w:sz w:val="28"/>
          <w:szCs w:val="28"/>
        </w:rPr>
        <w:t>всероссийских,  республиканских</w:t>
      </w:r>
      <w:r w:rsidRPr="00E67A52">
        <w:rPr>
          <w:rFonts w:ascii="Times New Roman" w:hAnsi="Times New Roman" w:cs="Times New Roman"/>
          <w:sz w:val="28"/>
          <w:szCs w:val="28"/>
        </w:rPr>
        <w:t>, муниципальных(очных) к</w:t>
      </w:r>
      <w:r>
        <w:rPr>
          <w:rFonts w:ascii="Times New Roman" w:hAnsi="Times New Roman" w:cs="Times New Roman"/>
          <w:sz w:val="28"/>
          <w:szCs w:val="28"/>
        </w:rPr>
        <w:t>онкурсах (абсолютные победители,  призеры, победители в номинациях</w:t>
      </w:r>
      <w:r w:rsidRPr="00E67A5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382F">
        <w:rPr>
          <w:rFonts w:ascii="Times New Roman" w:hAnsi="Times New Roman" w:cs="Times New Roman"/>
          <w:b/>
          <w:color w:val="000000"/>
          <w:sz w:val="28"/>
          <w:szCs w:val="28"/>
        </w:rPr>
        <w:t>РАЗДЕЛ 6.</w:t>
      </w:r>
      <w:r w:rsidRPr="0009382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АЦИОНАЛЬНОЕ ОБРАЗОВАНИЕ И ВОСПИТАНИЕ</w:t>
      </w:r>
    </w:p>
    <w:p w:rsidR="00F479AB" w:rsidRDefault="00F479AB" w:rsidP="00F47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82F">
        <w:rPr>
          <w:rFonts w:ascii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9382F">
        <w:rPr>
          <w:rFonts w:ascii="Times New Roman" w:hAnsi="Times New Roman" w:cs="Times New Roman"/>
          <w:sz w:val="28"/>
          <w:szCs w:val="28"/>
        </w:rPr>
        <w:t>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382F">
        <w:rPr>
          <w:rFonts w:ascii="Times New Roman" w:hAnsi="Times New Roman" w:cs="Times New Roman"/>
          <w:sz w:val="28"/>
          <w:szCs w:val="28"/>
        </w:rPr>
        <w:t xml:space="preserve"> ЕРТ (для основных и средних школ) </w:t>
      </w:r>
      <w:r>
        <w:rPr>
          <w:rFonts w:ascii="Times New Roman" w:hAnsi="Times New Roman" w:cs="Times New Roman"/>
          <w:sz w:val="28"/>
          <w:szCs w:val="28"/>
        </w:rPr>
        <w:t>(с</w:t>
      </w:r>
      <w:r w:rsidRPr="0009382F">
        <w:rPr>
          <w:rFonts w:ascii="Times New Roman" w:hAnsi="Times New Roman" w:cs="Times New Roman"/>
          <w:sz w:val="28"/>
          <w:szCs w:val="28"/>
        </w:rPr>
        <w:t>редний процент выполнения заданий</w:t>
      </w:r>
      <w:r>
        <w:rPr>
          <w:rFonts w:ascii="Times New Roman" w:hAnsi="Times New Roman" w:cs="Times New Roman"/>
          <w:sz w:val="28"/>
          <w:szCs w:val="28"/>
        </w:rPr>
        <w:t>)…………………………………………………………….</w:t>
      </w:r>
    </w:p>
    <w:p w:rsidR="00F479AB" w:rsidRDefault="00F479AB" w:rsidP="00F47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09382F">
        <w:rPr>
          <w:rFonts w:ascii="Times New Roman" w:hAnsi="Times New Roman" w:cs="Times New Roman"/>
          <w:sz w:val="28"/>
          <w:szCs w:val="28"/>
        </w:rPr>
        <w:t xml:space="preserve">Результаты мониторинговых исследований в рамках РСОКО                                         (татарский язык – 4,6,8 кл.)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</w:t>
      </w:r>
    </w:p>
    <w:p w:rsidR="00F479AB" w:rsidRDefault="00F479AB" w:rsidP="00F47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Constantia" w:eastAsia="+mn-ea" w:hAnsi="Constantia" w:cs="+mn-cs"/>
          <w:color w:val="000000"/>
          <w:sz w:val="28"/>
          <w:szCs w:val="28"/>
          <w:lang w:eastAsia="ru-RU"/>
        </w:rPr>
        <w:t xml:space="preserve">Количество </w:t>
      </w:r>
      <w:r w:rsidRPr="0009382F">
        <w:rPr>
          <w:rFonts w:ascii="Times New Roman" w:hAnsi="Times New Roman" w:cs="Times New Roman"/>
          <w:sz w:val="28"/>
          <w:szCs w:val="28"/>
        </w:rPr>
        <w:t xml:space="preserve">победителей и призеров муниципального и заключительного этапа республиканской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>…………</w:t>
      </w:r>
    </w:p>
    <w:p w:rsidR="00F479AB" w:rsidRDefault="00F479AB" w:rsidP="00F47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Результативность участия </w:t>
      </w:r>
      <w:r w:rsidRPr="001E444C">
        <w:rPr>
          <w:rFonts w:ascii="Times New Roman" w:hAnsi="Times New Roman" w:cs="Times New Roman"/>
          <w:sz w:val="28"/>
          <w:szCs w:val="28"/>
        </w:rPr>
        <w:t xml:space="preserve">в конкурсах, НПК, социально-значимых мероприятиях учебной и воспитательной направленности по линии национального образования (учащихся и учителей татарского языка)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E444C">
        <w:rPr>
          <w:rFonts w:ascii="Times New Roman" w:hAnsi="Times New Roman" w:cs="Times New Roman"/>
          <w:sz w:val="28"/>
          <w:szCs w:val="28"/>
        </w:rPr>
        <w:t>Доля уча</w:t>
      </w:r>
      <w:r>
        <w:rPr>
          <w:rFonts w:ascii="Times New Roman" w:hAnsi="Times New Roman" w:cs="Times New Roman"/>
          <w:sz w:val="28"/>
          <w:szCs w:val="28"/>
        </w:rPr>
        <w:t>стников, победителей и призеров)………………………………………..</w:t>
      </w:r>
    </w:p>
    <w:p w:rsidR="00F479AB" w:rsidRPr="001E444C" w:rsidRDefault="00F479AB" w:rsidP="00F47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</w:t>
      </w:r>
      <w:r w:rsidRPr="001E444C">
        <w:rPr>
          <w:rFonts w:ascii="Times New Roman" w:hAnsi="Times New Roman" w:cs="Times New Roman"/>
          <w:sz w:val="28"/>
          <w:szCs w:val="28"/>
        </w:rPr>
        <w:t>Доля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воспитанников/</w:t>
      </w:r>
      <w:r w:rsidRPr="001E444C">
        <w:rPr>
          <w:rFonts w:ascii="Times New Roman" w:hAnsi="Times New Roman" w:cs="Times New Roman"/>
          <w:sz w:val="28"/>
          <w:szCs w:val="28"/>
        </w:rPr>
        <w:t>обучающихся, охваченных изучением национального (нерусского) языка как родного</w:t>
      </w:r>
      <w:r>
        <w:rPr>
          <w:rFonts w:ascii="Times New Roman" w:hAnsi="Times New Roman" w:cs="Times New Roman"/>
          <w:sz w:val="28"/>
          <w:szCs w:val="28"/>
        </w:rPr>
        <w:t>……………………..............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E444C">
        <w:rPr>
          <w:rFonts w:ascii="Times New Roman" w:hAnsi="Times New Roman" w:cs="Times New Roman"/>
          <w:b/>
          <w:sz w:val="28"/>
          <w:szCs w:val="28"/>
        </w:rPr>
        <w:t>РАЗДЕЛ 7.</w:t>
      </w:r>
      <w:r w:rsidRPr="001E444C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методического сопровождения профессионального развития педагогов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……………………………………..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444C">
        <w:rPr>
          <w:rFonts w:ascii="Times New Roman" w:hAnsi="Times New Roman" w:cs="Times New Roman"/>
          <w:bCs/>
          <w:iCs/>
          <w:sz w:val="28"/>
          <w:szCs w:val="28"/>
        </w:rPr>
        <w:lastRenderedPageBreak/>
        <w:t>7.1. Доля педагогических работников, имеющих первую квалификационную категорию, от общего числа педагогических работников</w:t>
      </w:r>
      <w:r>
        <w:rPr>
          <w:rFonts w:ascii="Times New Roman" w:hAnsi="Times New Roman" w:cs="Times New Roman"/>
          <w:bCs/>
          <w:iCs/>
          <w:sz w:val="28"/>
          <w:szCs w:val="28"/>
        </w:rPr>
        <w:t>……………………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7.2.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Доля педагогических работников, имеющих высшую квалификационную категорию, от общего числа педагогических работников</w:t>
      </w:r>
      <w:r>
        <w:rPr>
          <w:rFonts w:ascii="Times New Roman" w:hAnsi="Times New Roman" w:cs="Times New Roman"/>
          <w:bCs/>
          <w:iCs/>
          <w:sz w:val="28"/>
          <w:szCs w:val="28"/>
        </w:rPr>
        <w:t>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7.3.Результаты участия в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конкурс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ах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 xml:space="preserve">профессионального мастерства в общем количестве педагогических работников                                                                                                           </w:t>
      </w:r>
      <w:r w:rsidRPr="001E44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(«Учитель года», педагогические секции и конкурсы, НПК для педагогических работников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–</w:t>
      </w:r>
      <w:r w:rsidRPr="001E444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очные</w:t>
      </w:r>
      <w:r w:rsidRPr="00D2533C">
        <w:rPr>
          <w:rFonts w:ascii="Times New Roman" w:hAnsi="Times New Roman" w:cs="Times New Roman"/>
          <w:bCs/>
          <w:i/>
          <w:iCs/>
          <w:sz w:val="28"/>
          <w:szCs w:val="28"/>
        </w:rPr>
        <w:t>/заочные</w:t>
      </w:r>
      <w:r w:rsidRPr="001E444C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Доля педагогических работников – участников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победителей и призеров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E67A52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………………………………………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7.4. Результаты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 xml:space="preserve">конкурсов грантовой поддержки </w:t>
      </w: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Доля педагогических работников – победителей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E67A52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…………………………………………..........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7.5.  Количество п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едагогически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х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работник</w:t>
      </w:r>
      <w:r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 xml:space="preserve">, работающих в рамках региональных и федеральных инновационных площадок в общем количестве педагогических работников </w:t>
      </w:r>
      <w:r>
        <w:rPr>
          <w:rFonts w:ascii="Times New Roman" w:hAnsi="Times New Roman" w:cs="Times New Roman"/>
          <w:bCs/>
          <w:iCs/>
          <w:sz w:val="28"/>
          <w:szCs w:val="28"/>
        </w:rPr>
        <w:t>(так же указать долю от общего кол-ва)……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7.6.Количество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педагогических работников, являющихся экспертами, в общем количестве пе</w:t>
      </w:r>
      <w:r>
        <w:rPr>
          <w:rFonts w:ascii="Times New Roman" w:hAnsi="Times New Roman" w:cs="Times New Roman"/>
          <w:bCs/>
          <w:iCs/>
          <w:sz w:val="28"/>
          <w:szCs w:val="28"/>
        </w:rPr>
        <w:t>дагогических работников(так же указать долю от общего кол-ва)……………………………………………………………………</w:t>
      </w:r>
    </w:p>
    <w:p w:rsidR="00F479AB" w:rsidRPr="001E444C" w:rsidRDefault="00F479AB" w:rsidP="00F479A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7.7. 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Наличие публикаций и распространение педагогического опыта (количество публикаций за год)</w:t>
      </w:r>
      <w:r>
        <w:rPr>
          <w:rFonts w:ascii="Times New Roman" w:hAnsi="Times New Roman" w:cs="Times New Roman"/>
          <w:bCs/>
          <w:iCs/>
          <w:sz w:val="28"/>
          <w:szCs w:val="28"/>
        </w:rPr>
        <w:t>……………………………………………</w:t>
      </w: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17C2">
        <w:rPr>
          <w:rFonts w:ascii="Times New Roman" w:hAnsi="Times New Roman" w:cs="Times New Roman"/>
          <w:b/>
          <w:bCs/>
          <w:iCs/>
          <w:sz w:val="28"/>
          <w:szCs w:val="28"/>
        </w:rPr>
        <w:t>РАЗДЕЛ 8. Организация воспитательной работы и дополнительное образование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………………………………………………………………………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8.1.</w:t>
      </w:r>
      <w:r w:rsidRPr="003C17C2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Эффективность участия в муниципальных и республиканских конкурсах, фестивалях, воспитательной направленности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r w:rsidRPr="003C17C2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Доля участников, победителей и призеров в конкурсах, от общего числа учащихся в школе</w:t>
      </w: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………………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8.2</w:t>
      </w:r>
      <w:r w:rsidRPr="00414185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Pr="003C17C2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Физкультурно-оздоровительная и спортивно-массовая работа  (реализация ВФСК «ГТО») </w:t>
      </w:r>
      <w:r w:rsidRPr="00414185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Pr="003C17C2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Доля участников, победителей и призеров в конкурсах, от общего числа учащихся в школе.Доля учащихся, охваченных сдачей норм ГТО (имеющих уникальный номер</w:t>
      </w:r>
      <w:r w:rsidRPr="003C17C2"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>) по уровням подготовки</w:t>
      </w:r>
      <w:r w:rsidRPr="00414185"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>..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8.3. </w:t>
      </w:r>
      <w:r w:rsidRPr="003C17C2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Наличие и результативность работы военно-патриотических клубов и объединений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(</w:t>
      </w:r>
      <w:r w:rsidRPr="003C17C2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Активность и результативность участия в мероприятиях и конкурсах патриотической направленности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)………………………………..</w:t>
      </w:r>
    </w:p>
    <w:p w:rsidR="00F479AB" w:rsidRDefault="00F479AB" w:rsidP="00F479AB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8.4.</w:t>
      </w:r>
      <w:r w:rsidRPr="003C17C2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Организация и проведение социально-значимых мероприятий </w:t>
      </w:r>
      <w:r w:rsidRPr="003C17C2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(акции, месячники, декады, ярмарки, выставки)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, в т.ч.</w:t>
      </w:r>
      <w:r w:rsidRPr="003C17C2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районного масштаба 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8.5.</w:t>
      </w:r>
      <w:r w:rsidRPr="003C17C2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Развитие детского правоохранительного движения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Pr="003C17C2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ктивность и результативность уча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стия в мероприятиях и конкурсах)…………………</w:t>
      </w:r>
    </w:p>
    <w:p w:rsidR="00F479AB" w:rsidRPr="00414185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8.6. Участие образовательной организации в республиканском антинаркотическом проекте «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аМо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тоятельные дети»</w:t>
      </w:r>
    </w:p>
    <w:p w:rsidR="00F479AB" w:rsidRPr="00221F59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8.7. 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Наличие квалификационной характеристики «Школа, содействующая здоровью»</w:t>
      </w:r>
      <w:r w:rsidRPr="00221F59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……………………………………………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……………………………</w:t>
      </w:r>
    </w:p>
    <w:p w:rsidR="00F479AB" w:rsidRPr="00221F59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lastRenderedPageBreak/>
        <w:t>8.8</w:t>
      </w:r>
      <w:r w:rsidRPr="00221F59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. 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Охват дополнительным образованием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оля учащихся, охваченных дополнительным образованием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)………………………………………………..</w:t>
      </w:r>
    </w:p>
    <w:p w:rsidR="00F479AB" w:rsidRPr="00221F59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8.9</w:t>
      </w:r>
      <w:r w:rsidRPr="00221F59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. 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Организация работы и развитие детского движения в общеобразовательных организациях 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и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нформационная активность;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р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езультативность работы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)……………………………………………………….</w:t>
      </w:r>
    </w:p>
    <w:p w:rsidR="00F479AB" w:rsidRPr="00414185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8.10</w:t>
      </w:r>
      <w:r w:rsidRPr="00221F59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. 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Оздоровление и организованный отдых детей.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Организация на базе школ смен лагерей различного вида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(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труда и отдыха, с дневным пребыванием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,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организованн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ых образовательной организацией);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в загородных лагерях отдыха для детей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оля учащихся, организованных летним от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дыхом, от общего числа учащихся).</w:t>
      </w:r>
    </w:p>
    <w:p w:rsidR="00F479AB" w:rsidRPr="00221F59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8.11</w:t>
      </w:r>
      <w:r w:rsidRPr="00221F59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Доля 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обучающихся, совершивших правонарушения (преступления) в сфере употребления и распространения наркотических средств и ПАВ</w:t>
      </w: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…….</w:t>
      </w:r>
    </w:p>
    <w:p w:rsidR="00F479AB" w:rsidRPr="00221F59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8.12</w:t>
      </w:r>
      <w:bookmarkStart w:id="0" w:name="_GoBack"/>
      <w:bookmarkEnd w:id="0"/>
      <w:r w:rsidRPr="00221F59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. </w:t>
      </w:r>
      <w:r w:rsidRPr="00414185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Доля обучающихся, совершивших правонарушения (преступления) 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(кроме правонар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у</w:t>
      </w:r>
      <w:r w:rsidRPr="00414185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шений (преступлений) в сфере употребления и распространения наркотических средств и ПАВ)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………………………………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2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</w:t>
      </w:r>
      <w:r w:rsidRPr="00221F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Информационная открытость и доступность школ, сетевое взаимодействие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………………………………………………………………….</w:t>
      </w:r>
    </w:p>
    <w:p w:rsidR="00F479AB" w:rsidRPr="00221F59" w:rsidRDefault="00F479AB" w:rsidP="00F479AB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9.1.</w:t>
      </w:r>
      <w:r w:rsidRPr="00221F5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Функционирование официального сайта школ (наличие обязательной информации, содержание и наполняемость, частота обновления информации) </w:t>
      </w:r>
    </w:p>
    <w:p w:rsidR="00F479AB" w:rsidRDefault="00F479AB" w:rsidP="00F479A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9.2. Л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(блогов, страниц) педагогических работников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(указать адреса, доля 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общего числа педагогических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работников)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…………….........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9.3. П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сетевом взаимодействии в информационной системе «Электронное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ование в Республике Татарстан» (д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 в общем колич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естве педагогических работников)………….</w:t>
      </w:r>
    </w:p>
    <w:p w:rsidR="00F479AB" w:rsidRPr="00B3376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9.4. 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Отражение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ДОУ,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в сетевых сообществах (</w:t>
      </w:r>
      <w:r w:rsidRPr="00221F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Instagram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21F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Pr="00221F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21F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B3376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количество публикаций  от школ на Алексеевск_Воспитание_Отдел;- наличие страницы в сетевых сообществах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</w:t>
      </w:r>
    </w:p>
    <w:p w:rsidR="00F479A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3376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B3376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ЗДЕЛ 10. Презентация  методического проекта на 2017/2018 учебный год (сетевое взаимодействие закрепленных школ и ДОУ, определение ведущих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ресурсов, методический продукт)………………………………..</w:t>
      </w:r>
    </w:p>
    <w:p w:rsidR="00F479AB" w:rsidRPr="00B3376B" w:rsidRDefault="00F479AB" w:rsidP="00F479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РАЗДЕЛ 11. Профессиональное самоопределение воспитанников/ обучающихся (мероприятия, посещения предприятий района, трудоустройство)</w:t>
      </w:r>
    </w:p>
    <w:p w:rsidR="00F479AB" w:rsidRDefault="00F479AB" w:rsidP="00F479AB">
      <w:pPr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F479AB" w:rsidRPr="0009382F" w:rsidRDefault="00F479AB" w:rsidP="00F47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Pr="0009382F" w:rsidRDefault="0051019B" w:rsidP="0051019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РАЗДЕЛ 1. Сведения об образовательной организации. 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Муниципальное общеобразовательное учреждение Родниковская   средняя общеобразовательная школа Алексеевского муниципального района Республики Татарстан </w:t>
      </w:r>
      <w:r w:rsidRPr="006D3663">
        <w:rPr>
          <w:rFonts w:ascii="Times New Roman" w:hAnsi="Times New Roman" w:cs="Times New Roman"/>
          <w:sz w:val="28"/>
          <w:szCs w:val="28"/>
        </w:rPr>
        <w:t>в 1992 году реорганизована из восьмилетней   в  среднюю.  В  1993  году состоялась открытие нового типового  задания  на  162  места. Школа расположена  в центре    села. Здание  школы  двухэтажное. Имеются  кабинеты по всем  основным  предметам, спортзал, мастерская, столовая на 35 посадочных мест, собственная газовая котельная. Вокруг школы – пришкольный учебно-опытный участок 0.5га и спортплощадка 0,45 га.</w:t>
      </w:r>
      <w:r w:rsidR="00053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965" w:rsidRDefault="00786A80" w:rsidP="005101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6A8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90634" cy="2392326"/>
            <wp:effectExtent l="19050" t="0" r="5316" b="0"/>
            <wp:docPr id="24" name="Рисунок 3" descr="G:\фотографии\SAM_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графии\SAM_47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93" cy="239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A80" w:rsidRPr="00053965" w:rsidRDefault="00786A80" w:rsidP="0051019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6A8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915535" cy="1988288"/>
            <wp:effectExtent l="19050" t="0" r="0" b="0"/>
            <wp:docPr id="25" name="Рисунок 1" descr="G:\фотографии\SAM_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графии\SAM_4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623" cy="198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6A8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796038" cy="1987423"/>
            <wp:effectExtent l="19050" t="0" r="4312" b="0"/>
            <wp:docPr id="30" name="Рисунок 2" descr="G:\фотографии\SAM_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графии\SAM_48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24" cy="198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  Учредитель – Алексеевский районный исполнительный комитет Алексеевского муниципального района Республики Татарстан.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  Руководитель школы: Плотникова Лидия Николаевна.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  Заместители: 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-Горланова Светлана Вячеславовна</w:t>
      </w:r>
      <w:r>
        <w:rPr>
          <w:rFonts w:ascii="Times New Roman" w:hAnsi="Times New Roman" w:cs="Times New Roman"/>
          <w:bCs/>
          <w:sz w:val="28"/>
          <w:szCs w:val="28"/>
        </w:rPr>
        <w:t>, зам. директора по УВР(адм.стаж-20 лет)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- Сапожникова Наталья Юрьевна, </w:t>
      </w:r>
      <w:r>
        <w:rPr>
          <w:rFonts w:ascii="Times New Roman" w:hAnsi="Times New Roman" w:cs="Times New Roman"/>
          <w:bCs/>
          <w:sz w:val="28"/>
          <w:szCs w:val="28"/>
        </w:rPr>
        <w:t>зам. директора по ВР(адм.стаж-9 лет)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 1986 году по просьбе сельчан в центре села был построен и  открыт детский сад «Колобок», рассчитанный на 15 мест. Детский сад включает в себя здание сада и здание кухни. Здание сада одноэтажное, кирпичное. В здании имеется групповое помещение, спальня, туалет, раздевалка, уголки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игр и занятий с воспитанниками. В здании кухни имеется кухонное помещение, склад и топочная сада. Большая территория сада ограждена железной изгородью и включает в себя спортивно-игровую площадку, сад и огород, на котором ежегодно выращиваются необходимые овощи и ягоды.</w:t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29667" cy="2251297"/>
            <wp:effectExtent l="19050" t="0" r="0" b="0"/>
            <wp:docPr id="61" name="Рисунок 10" descr="F:\DCIM\101CASIO\CIMG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1CASIO\CIMG26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54" cy="225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С 2015 года детский сад работает по графику 5-дневной рабочей недели с 9-часовым пребыванием детей. 3-х разовое питание воспитанников осуществляется соответственно 10-дневному меню.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На основании постановления Исполнительного комитета Алексеевского муниципального района года с 2016 года детский сад реорганизован и присоединён как дошкольная группа к МБОУ Родниковской СОШ.</w:t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6159" cy="2134241"/>
            <wp:effectExtent l="19050" t="0" r="5641" b="0"/>
            <wp:docPr id="62" name="Рисунок 2" descr="C:\Users\Comp\Desktop\IMG_20170811_12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IMG_20170811_1216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80" cy="213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41109" cy="2131665"/>
            <wp:effectExtent l="19050" t="0" r="0" b="0"/>
            <wp:docPr id="63" name="Рисунок 5" descr="C:\Users\Comp\Desktop\SDC12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SDC125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857" cy="213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3518" cy="1976742"/>
            <wp:effectExtent l="19050" t="0" r="0" b="0"/>
            <wp:docPr id="64" name="Рисунок 11" descr="F:\DCIM\101CASIO\CIMG2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1CASIO\CIMG26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576" cy="197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96289" cy="1973771"/>
            <wp:effectExtent l="19050" t="0" r="8861" b="0"/>
            <wp:docPr id="65" name="Рисунок 12" descr="F:\DCIM\101CASIO\CIMG2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101CASIO\CIMG26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260" cy="19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6F" w:rsidRDefault="00CC2361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236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597099" cy="2870727"/>
            <wp:effectExtent l="19050" t="0" r="3101" b="0"/>
            <wp:docPr id="73" name="Рисунок 7" descr="C:\Users\Comp\Desktop\IMG_20170811_12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\Desktop\IMG_20170811_1214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99" cy="2870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36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31015" cy="2892056"/>
            <wp:effectExtent l="19050" t="0" r="0" b="0"/>
            <wp:docPr id="74" name="Рисунок 8" descr="C:\Users\Comp\Desktop\IMG_20170811_12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\Desktop\IMG_20170811_1214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61" cy="288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236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75564" cy="2881423"/>
            <wp:effectExtent l="19050" t="0" r="886" b="0"/>
            <wp:docPr id="75" name="Рисунок 9" descr="C:\Users\Comp\Desktop\SDC1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\Desktop\SDC126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45" cy="2888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здании кухни имеется кухонное помещение, склад и топочная сада. Большая территория сада ограждена железной изгородью и включает в себя спортивно-игровую площадку</w:t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05843" cy="2872317"/>
            <wp:effectExtent l="19050" t="0" r="0" b="0"/>
            <wp:docPr id="69" name="Рисунок 13" descr="C:\Users\Comp\Desktop\IMG_20170811_12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\Desktop\IMG_20170811_12125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980" cy="287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сад и огород, на котором ежегодно выращиваются необходимые овощи и ягоды</w:t>
      </w:r>
    </w:p>
    <w:p w:rsidR="00230E6F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0E6F" w:rsidRPr="00B039B0" w:rsidRDefault="00230E6F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876932" cy="2232837"/>
            <wp:effectExtent l="19050" t="0" r="0" b="0"/>
            <wp:docPr id="70" name="Рисунок 14" descr="F:\DCIM\101CASIO\CIMG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101CASIO\CIMG267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665" cy="223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0E6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90127" cy="2243333"/>
            <wp:effectExtent l="19050" t="0" r="723" b="0"/>
            <wp:docPr id="71" name="Рисунок 15" descr="F:\DCIM\101CASIO\CIMG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101CASIO\CIMG26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09" cy="2242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МБОУ Родниковская СОШ функционирует  на  4</w:t>
      </w:r>
      <w:r w:rsidRPr="006D3663">
        <w:rPr>
          <w:rFonts w:ascii="Times New Roman" w:hAnsi="Times New Roman" w:cs="Times New Roman"/>
          <w:bCs/>
          <w:sz w:val="28"/>
          <w:szCs w:val="28"/>
        </w:rPr>
        <w:t>-х ступенчатой основе: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>1 ступень: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дошкольная группа (обучение с 2 до 7 лет)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ступень: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1-4 кл. (обучение  не  менее  4  лет).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ступень: 5-9 кл. (обучение  не  менее 5 лет).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ступень: 10-11 кл. (обучение не менее 2 года).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Учебно-воспитательный процесс в дошкольной группе осуществляется на основе: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примерной общеобразовательной программы дошкольного образования «От рождения до школы» под редакцией Н.Е. Вераксы, Т.С. Комаровой, М.А. Васильевой ;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-основной общеобразовательной программы МБОУ Родниковской СОШ, которая дополняется национально-региональными особенностями, которые обогащают, углубляют и конкретизируют содержание задач федерального компонента;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«Региональная программа дошкольного образования» Р.К. Шаеховой;</w:t>
      </w:r>
    </w:p>
    <w:p w:rsidR="0051019B" w:rsidRPr="00B039B0" w:rsidRDefault="0051019B" w:rsidP="005101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программа «Обучение русскоязычных детей татарскому языку в детском саду» З.М. Зариповой.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  Школа осуществляет  образовательный процесс в соответствии с   уровнями образовательных программ трех ступеней образования: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>-программа начального общего образования,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>-программа основного общего образования,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>-программа среднего (полного) общего образования.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  В 1-ый класс принимаются  дети 6,5  -  7 летнего возраста на 1 сентября. В  школе  6-ти  дневная учебная неделя с  дневным пребыванием для учащихся 2-11 классов и 5-дневная – для 1класса.</w:t>
      </w:r>
    </w:p>
    <w:p w:rsidR="0051019B" w:rsidRPr="006D3663" w:rsidRDefault="0051019B" w:rsidP="0051019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В 2016/2017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учебном  году  в  школе обучалось 54 учащихся.</w:t>
      </w:r>
    </w:p>
    <w:p w:rsidR="0051019B" w:rsidRPr="006D3663" w:rsidRDefault="0051019B" w:rsidP="0051019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 Средняя наполняемость  классов  5,7  человек. Школу посещают дети населенного пункта  с.Родники, д.Тиган-Булак.</w:t>
      </w:r>
    </w:p>
    <w:p w:rsidR="0051019B" w:rsidRDefault="0051019B" w:rsidP="0051019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Обучение в школе  с  1 по 11  класс  ведется  на русском  языке, с 1 по 4 класса ведется преподавание родных языков (мордовский и чувашский),также во всех классах преподаётся татарский  язык, со 2 класса по 11 класс – иностранный (английский) язык</w:t>
      </w:r>
      <w:r>
        <w:rPr>
          <w:rFonts w:ascii="Times New Roman" w:hAnsi="Times New Roman" w:cs="Times New Roman"/>
          <w:bCs/>
          <w:sz w:val="28"/>
          <w:szCs w:val="28"/>
        </w:rPr>
        <w:t>(в 1 классе кружок английского языка)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.   </w:t>
      </w:r>
    </w:p>
    <w:p w:rsidR="0051019B" w:rsidRPr="006D3663" w:rsidRDefault="0051019B" w:rsidP="0051019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школе и саду работает 17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педагогов:</w:t>
      </w:r>
    </w:p>
    <w:p w:rsidR="0051019B" w:rsidRPr="006D3663" w:rsidRDefault="0051019B" w:rsidP="0051019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>с высшим образованием  –                12 (</w:t>
      </w:r>
      <w:r>
        <w:rPr>
          <w:rFonts w:ascii="Times New Roman" w:hAnsi="Times New Roman" w:cs="Times New Roman"/>
          <w:bCs/>
          <w:sz w:val="28"/>
          <w:szCs w:val="28"/>
        </w:rPr>
        <w:t>67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%),</w:t>
      </w:r>
    </w:p>
    <w:p w:rsidR="0051019B" w:rsidRPr="006D3663" w:rsidRDefault="0051019B" w:rsidP="0051019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>со средн</w:t>
      </w:r>
      <w:r>
        <w:rPr>
          <w:rFonts w:ascii="Times New Roman" w:hAnsi="Times New Roman" w:cs="Times New Roman"/>
          <w:bCs/>
          <w:sz w:val="28"/>
          <w:szCs w:val="28"/>
        </w:rPr>
        <w:t>им спец.образованием -         7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33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%),</w:t>
      </w:r>
    </w:p>
    <w:p w:rsidR="0051019B" w:rsidRPr="006D3663" w:rsidRDefault="0051019B" w:rsidP="0051019B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Cs/>
          <w:sz w:val="28"/>
          <w:szCs w:val="28"/>
        </w:rPr>
        <w:t>соответствующим образованием –16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hAnsi="Times New Roman" w:cs="Times New Roman"/>
          <w:bCs/>
          <w:sz w:val="28"/>
          <w:szCs w:val="28"/>
        </w:rPr>
        <w:t>89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%).</w:t>
      </w:r>
    </w:p>
    <w:p w:rsidR="0051019B" w:rsidRPr="006D3663" w:rsidRDefault="0051019B" w:rsidP="0051019B">
      <w:pPr>
        <w:ind w:left="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Средний педагогический стаж учителей – 19 лет.</w:t>
      </w:r>
    </w:p>
    <w:p w:rsidR="0051019B" w:rsidRPr="006D3663" w:rsidRDefault="0051019B" w:rsidP="0051019B">
      <w:pPr>
        <w:ind w:left="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В школе работа</w:t>
      </w:r>
      <w:r>
        <w:rPr>
          <w:rFonts w:ascii="Times New Roman" w:hAnsi="Times New Roman" w:cs="Times New Roman"/>
          <w:bCs/>
          <w:sz w:val="28"/>
          <w:szCs w:val="28"/>
        </w:rPr>
        <w:t>ют 13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учителей 1 первой квалификационной категории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4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сзд : Плотникова Л.Н.-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663">
        <w:rPr>
          <w:rFonts w:ascii="Times New Roman" w:hAnsi="Times New Roman" w:cs="Times New Roman"/>
          <w:bCs/>
          <w:sz w:val="28"/>
          <w:szCs w:val="28"/>
        </w:rPr>
        <w:t>учитель русского языка и литературы, Горланова С.В.- учитель русского языка и литературы, Севастьянова Л.О.- учитель математики, Ахметов А.А. – учитель физики, Рахматуллина Р.Р.- учитель татарского языка и литератур</w:t>
      </w:r>
      <w:r>
        <w:rPr>
          <w:rFonts w:ascii="Times New Roman" w:hAnsi="Times New Roman" w:cs="Times New Roman"/>
          <w:bCs/>
          <w:sz w:val="28"/>
          <w:szCs w:val="28"/>
        </w:rPr>
        <w:t xml:space="preserve">ы, Калинина И.А., Степанова Н.Г,  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– учителя начальных классов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663">
        <w:rPr>
          <w:rFonts w:ascii="Times New Roman" w:hAnsi="Times New Roman" w:cs="Times New Roman"/>
          <w:bCs/>
          <w:sz w:val="28"/>
          <w:szCs w:val="28"/>
        </w:rPr>
        <w:t>,Грунина В.М.-учитель математики</w:t>
      </w:r>
      <w:r>
        <w:rPr>
          <w:rFonts w:ascii="Times New Roman" w:hAnsi="Times New Roman" w:cs="Times New Roman"/>
          <w:bCs/>
          <w:sz w:val="28"/>
          <w:szCs w:val="28"/>
        </w:rPr>
        <w:t>,Розыева Г.Р.,Москвичёва С.В. ,учитель английского языка, Сапожникова З.А., воспитатель.</w:t>
      </w: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51019B" w:rsidRDefault="0051019B" w:rsidP="0051019B">
      <w:pPr>
        <w:ind w:left="7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Учителя своевременно проходят курсы повышения квалификации, организованные при ИРО, КФУ. </w:t>
      </w:r>
    </w:p>
    <w:p w:rsidR="0051019B" w:rsidRPr="004E2284" w:rsidRDefault="0051019B" w:rsidP="0051019B">
      <w:pPr>
        <w:ind w:left="7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6D3663">
        <w:rPr>
          <w:rFonts w:ascii="Times New Roman" w:hAnsi="Times New Roman" w:cs="Times New Roman"/>
          <w:sz w:val="28"/>
          <w:szCs w:val="28"/>
        </w:rPr>
        <w:t>Учебно-материальная база школы позволяет организованно, на современном уровне проводить учебно-воспитательный процесс. В целях интенсификации образовательного процесса, внедрения информационно-коммуникационных технологий обучения проводится целенаправленная  работа по укреплению учебно-материальной базы школы множительной, копировальной техникой, компьютерным оборудованием, техническими средствами обучения. В учебном процессе активно используются современные компьютеры, локальная сеть,  выделенна</w:t>
      </w:r>
      <w:r>
        <w:rPr>
          <w:rFonts w:ascii="Times New Roman" w:hAnsi="Times New Roman" w:cs="Times New Roman"/>
          <w:sz w:val="28"/>
          <w:szCs w:val="28"/>
        </w:rPr>
        <w:t>я линия Интернет, мультимедийные</w:t>
      </w:r>
      <w:r w:rsidRPr="006D3663">
        <w:rPr>
          <w:rFonts w:ascii="Times New Roman" w:hAnsi="Times New Roman" w:cs="Times New Roman"/>
          <w:sz w:val="28"/>
          <w:szCs w:val="28"/>
        </w:rPr>
        <w:t xml:space="preserve"> проектор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D3663">
        <w:rPr>
          <w:rFonts w:ascii="Times New Roman" w:hAnsi="Times New Roman" w:cs="Times New Roman"/>
          <w:sz w:val="28"/>
          <w:szCs w:val="28"/>
        </w:rPr>
        <w:t>. Образовательный процесс проводится в 15 учебных кабинетах: русского языка и литературы, английского языка,  татарского языка и литературы, математики, физики, информатики, химии и биологии, истории и географии, начальных классов(4 кабинета), обслуживающего и технического труда.</w:t>
      </w:r>
    </w:p>
    <w:p w:rsidR="0051019B" w:rsidRPr="006D3663" w:rsidRDefault="0051019B" w:rsidP="0051019B">
      <w:pPr>
        <w:spacing w:before="60" w:after="75"/>
        <w:ind w:firstLine="630"/>
        <w:jc w:val="both"/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sz w:val="28"/>
          <w:szCs w:val="28"/>
        </w:rPr>
        <w:t>За последние годы  в школе сформирована хорошая библиотек</w:t>
      </w:r>
      <w:r>
        <w:rPr>
          <w:rFonts w:ascii="Times New Roman" w:hAnsi="Times New Roman" w:cs="Times New Roman"/>
          <w:sz w:val="28"/>
          <w:szCs w:val="28"/>
        </w:rPr>
        <w:t>а, фонд которой насчитывает 6767</w:t>
      </w:r>
      <w:r w:rsidRPr="006D3663">
        <w:rPr>
          <w:rFonts w:ascii="Times New Roman" w:hAnsi="Times New Roman" w:cs="Times New Roman"/>
          <w:sz w:val="28"/>
          <w:szCs w:val="28"/>
        </w:rPr>
        <w:t xml:space="preserve"> единиц хранения. Все предметы учебного плана обеспечены основной и дополнительной литературой. Педагоги и школьники </w:t>
      </w:r>
      <w:r w:rsidRPr="006D3663">
        <w:rPr>
          <w:rFonts w:ascii="Times New Roman" w:hAnsi="Times New Roman" w:cs="Times New Roman"/>
          <w:sz w:val="28"/>
          <w:szCs w:val="28"/>
        </w:rPr>
        <w:lastRenderedPageBreak/>
        <w:t xml:space="preserve">имеют возможность ознакомиться в библиотеке с новинками учебной и методической литературы по интересующим вопросам. Библиотека оснащена  компьютером. </w:t>
      </w:r>
    </w:p>
    <w:p w:rsidR="0051019B" w:rsidRPr="006D3663" w:rsidRDefault="0051019B" w:rsidP="0051019B">
      <w:pPr>
        <w:ind w:left="150" w:right="-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sz w:val="28"/>
          <w:szCs w:val="28"/>
        </w:rPr>
        <w:t>На первом этаже школы разместилась: начальные классы, (имеется интерактивная доска</w:t>
      </w:r>
      <w:r>
        <w:rPr>
          <w:rFonts w:ascii="Times New Roman" w:hAnsi="Times New Roman" w:cs="Times New Roman"/>
          <w:sz w:val="28"/>
          <w:szCs w:val="28"/>
        </w:rPr>
        <w:t xml:space="preserve">-2 </w:t>
      </w:r>
      <w:r w:rsidRPr="006D3663">
        <w:rPr>
          <w:rFonts w:ascii="Times New Roman" w:hAnsi="Times New Roman" w:cs="Times New Roman"/>
          <w:sz w:val="28"/>
          <w:szCs w:val="28"/>
        </w:rPr>
        <w:t>,мультимедийный проектор) ,кабинет математики</w:t>
      </w:r>
      <w:r>
        <w:rPr>
          <w:rFonts w:ascii="Times New Roman" w:hAnsi="Times New Roman" w:cs="Times New Roman"/>
          <w:sz w:val="28"/>
          <w:szCs w:val="28"/>
        </w:rPr>
        <w:t>(имеется интерактивная до</w:t>
      </w:r>
      <w:r w:rsidRPr="006D3663">
        <w:rPr>
          <w:rFonts w:ascii="Times New Roman" w:hAnsi="Times New Roman" w:cs="Times New Roman"/>
          <w:sz w:val="28"/>
          <w:szCs w:val="28"/>
        </w:rPr>
        <w:t>ска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6D3663">
        <w:rPr>
          <w:rFonts w:ascii="Times New Roman" w:hAnsi="Times New Roman" w:cs="Times New Roman"/>
          <w:sz w:val="28"/>
          <w:szCs w:val="28"/>
        </w:rPr>
        <w:t>),татарского языка и литературы, столовая,  мастерская и спортивный зал, а на втором – кабинеты русского языка и литературы(имеется мультимедийный проектор), английского языка,  химии и биологии(имеется мультимедийный проектор), истории , географии, физики и информатики(и</w:t>
      </w:r>
      <w:r>
        <w:rPr>
          <w:rFonts w:ascii="Times New Roman" w:hAnsi="Times New Roman" w:cs="Times New Roman"/>
          <w:sz w:val="28"/>
          <w:szCs w:val="28"/>
        </w:rPr>
        <w:t>меется мультимедийный проектор,8</w:t>
      </w:r>
      <w:r w:rsidRPr="006D3663">
        <w:rPr>
          <w:rFonts w:ascii="Times New Roman" w:hAnsi="Times New Roman" w:cs="Times New Roman"/>
          <w:sz w:val="28"/>
          <w:szCs w:val="28"/>
        </w:rPr>
        <w:t xml:space="preserve"> компьютеров),  труда. Кабинеты оборудованы ученическими столами и стульями в соответствии с физиологическими особенностями обучающихся, учебными досками. У каждого учителя- предметника </w:t>
      </w:r>
      <w:r>
        <w:rPr>
          <w:rFonts w:ascii="Times New Roman" w:hAnsi="Times New Roman" w:cs="Times New Roman"/>
          <w:sz w:val="28"/>
          <w:szCs w:val="28"/>
        </w:rPr>
        <w:t xml:space="preserve">и воспитателя </w:t>
      </w:r>
      <w:r w:rsidRPr="006D3663">
        <w:rPr>
          <w:rFonts w:ascii="Times New Roman" w:hAnsi="Times New Roman" w:cs="Times New Roman"/>
          <w:sz w:val="28"/>
          <w:szCs w:val="28"/>
        </w:rPr>
        <w:t>имеется ноутбук.</w:t>
      </w:r>
    </w:p>
    <w:p w:rsidR="0051019B" w:rsidRPr="006D3663" w:rsidRDefault="0051019B" w:rsidP="00510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sz w:val="28"/>
          <w:szCs w:val="28"/>
        </w:rPr>
        <w:t xml:space="preserve">Школа укомплектована педагогическими кадрами на 100%.  94% педагогов имеют базовое образование, соответствующее преподаваемым дисциплинам. </w:t>
      </w:r>
    </w:p>
    <w:p w:rsidR="0051019B" w:rsidRPr="006D3663" w:rsidRDefault="0051019B" w:rsidP="00510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6D3663">
        <w:rPr>
          <w:rFonts w:ascii="Times New Roman" w:hAnsi="Times New Roman" w:cs="Times New Roman"/>
          <w:sz w:val="28"/>
          <w:szCs w:val="28"/>
        </w:rPr>
        <w:t>В педагогическом коллективе, 2 педагога награждены нагрудным знаком «За заслуги в образовании» 4 педагога – Почетной грамотой МО и Н РТ,1 педагог награжден Благодарноственным письмом Международного Центра Гума</w:t>
      </w:r>
      <w:r>
        <w:rPr>
          <w:rFonts w:ascii="Times New Roman" w:hAnsi="Times New Roman" w:cs="Times New Roman"/>
          <w:sz w:val="28"/>
          <w:szCs w:val="28"/>
        </w:rPr>
        <w:t>нной Педагогики Ш.А.Амонашвилли, Благодарственными письмами главы администрации Алексеевского муниципального района РТ-8,Грамотами МКУ «Отдел образования Алексеевского муниципального района РТ»-17.</w:t>
      </w:r>
    </w:p>
    <w:p w:rsidR="0051019B" w:rsidRPr="006D3663" w:rsidRDefault="0051019B" w:rsidP="0051019B">
      <w:pPr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spacing w:val="4"/>
          <w:sz w:val="28"/>
          <w:szCs w:val="28"/>
        </w:rPr>
        <w:t xml:space="preserve">   </w:t>
      </w:r>
      <w:r w:rsidRPr="006D3663">
        <w:rPr>
          <w:rFonts w:ascii="Times New Roman" w:hAnsi="Times New Roman" w:cs="Times New Roman"/>
          <w:sz w:val="28"/>
          <w:szCs w:val="28"/>
        </w:rPr>
        <w:t xml:space="preserve">В школе имеется план переподготовки педагогических кадров,  за последний год  </w:t>
      </w:r>
      <w:r>
        <w:rPr>
          <w:rFonts w:ascii="Times New Roman" w:hAnsi="Times New Roman" w:cs="Times New Roman"/>
          <w:spacing w:val="-2"/>
          <w:sz w:val="28"/>
          <w:szCs w:val="28"/>
        </w:rPr>
        <w:t>повысили свою квалификацию  8 (48</w:t>
      </w:r>
      <w:r w:rsidRPr="006D3663">
        <w:rPr>
          <w:rFonts w:ascii="Times New Roman" w:hAnsi="Times New Roman" w:cs="Times New Roman"/>
          <w:spacing w:val="-2"/>
          <w:sz w:val="28"/>
          <w:szCs w:val="28"/>
        </w:rPr>
        <w:t>%) педагогов.</w:t>
      </w:r>
    </w:p>
    <w:p w:rsidR="0051019B" w:rsidRDefault="0051019B" w:rsidP="0051019B">
      <w:pPr>
        <w:rPr>
          <w:rFonts w:ascii="Times New Roman" w:hAnsi="Times New Roman" w:cs="Times New Roman"/>
          <w:sz w:val="28"/>
          <w:szCs w:val="28"/>
        </w:rPr>
      </w:pPr>
      <w:r w:rsidRPr="006D3663">
        <w:rPr>
          <w:rFonts w:ascii="Times New Roman" w:hAnsi="Times New Roman" w:cs="Times New Roman"/>
          <w:sz w:val="28"/>
          <w:szCs w:val="28"/>
        </w:rPr>
        <w:t xml:space="preserve">  Условия реализации образовательных программ (материально – техническое обеспечение, информационно – методическое обеспечение, кадровое обеспечение) достаточны. В школе нет текучести кадров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D366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2. КАЧЕСТВО ДОШКОЛЬНОГО ОБРАЗОВАНИЯ</w:t>
      </w:r>
      <w:r>
        <w:rPr>
          <w:rFonts w:ascii="Times New Roman" w:hAnsi="Times New Roman" w:cs="Times New Roman"/>
        </w:rPr>
        <w:t xml:space="preserve">  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019B">
        <w:rPr>
          <w:rFonts w:ascii="Times New Roman" w:hAnsi="Times New Roman" w:cs="Times New Roman"/>
          <w:b/>
          <w:sz w:val="28"/>
          <w:szCs w:val="28"/>
        </w:rPr>
        <w:t>2.1.Укомплектованность ДОУ кадрам</w:t>
      </w:r>
      <w:r w:rsidR="00CC2361">
        <w:rPr>
          <w:rFonts w:ascii="Times New Roman" w:hAnsi="Times New Roman" w:cs="Times New Roman"/>
          <w:b/>
          <w:sz w:val="28"/>
          <w:szCs w:val="28"/>
        </w:rPr>
        <w:t>и</w:t>
      </w:r>
    </w:p>
    <w:tbl>
      <w:tblPr>
        <w:tblStyle w:val="a7"/>
        <w:tblW w:w="8755" w:type="dxa"/>
        <w:tblLayout w:type="fixed"/>
        <w:tblLook w:val="04A0"/>
      </w:tblPr>
      <w:tblGrid>
        <w:gridCol w:w="398"/>
        <w:gridCol w:w="1837"/>
        <w:gridCol w:w="1559"/>
        <w:gridCol w:w="1701"/>
        <w:gridCol w:w="850"/>
        <w:gridCol w:w="1276"/>
        <w:gridCol w:w="1134"/>
      </w:tblGrid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Образование, наименование и дата окончания образ. учреждения, форма </w:t>
            </w: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 пед. Работы (число лет и меся</w:t>
            </w: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цев)</w:t>
            </w: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Квалификационная категория присвоенная при </w:t>
            </w: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аттестации, по должности</w:t>
            </w: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Дата аттестации</w:t>
            </w:r>
          </w:p>
        </w:tc>
      </w:tr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Беспалова Ольга Владимировна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(совместитель)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Высшее, КГПУ, 2005, заочное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Сапожникова Зинаида Анатольевна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Ср. спец., ЧПУ, 1999, очное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1 кв . категория</w:t>
            </w: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29.01.2015</w:t>
            </w:r>
          </w:p>
        </w:tc>
      </w:tr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Розыева Гульназ Рафаиловна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Воспитатель тат. Языка</w:t>
            </w:r>
          </w:p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(совместитель)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Высшее, ТГГИ, 2005, заочное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1 кв . категория</w:t>
            </w: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Астафьева Ольга Валерьевна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Ср. спец., ЧПУ, 2001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3 разряд</w:t>
            </w: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Турушкина Елена Павловна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Ср. спец., НТУ-66, 1981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5 разряд</w:t>
            </w: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27.10.2005</w:t>
            </w:r>
          </w:p>
        </w:tc>
      </w:tr>
      <w:tr w:rsidR="00CC2361" w:rsidRPr="00123E4C" w:rsidTr="00CC2361">
        <w:tc>
          <w:tcPr>
            <w:tcW w:w="398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7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Антонов Геннадий Григорьевич</w:t>
            </w:r>
          </w:p>
        </w:tc>
        <w:tc>
          <w:tcPr>
            <w:tcW w:w="1559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1701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hAnsi="Times New Roman" w:cs="Times New Roman"/>
                <w:sz w:val="28"/>
                <w:szCs w:val="28"/>
              </w:rPr>
              <w:t>Ср. спец., ЧСХТ, 1994</w:t>
            </w:r>
          </w:p>
        </w:tc>
        <w:tc>
          <w:tcPr>
            <w:tcW w:w="850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C2361" w:rsidRPr="00123E4C" w:rsidRDefault="00CC2361" w:rsidP="002224CB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019B" w:rsidRPr="0051019B" w:rsidRDefault="0051019B" w:rsidP="005101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19B">
        <w:rPr>
          <w:rFonts w:ascii="Times New Roman" w:hAnsi="Times New Roman" w:cs="Times New Roman"/>
          <w:b/>
          <w:sz w:val="28"/>
          <w:szCs w:val="28"/>
        </w:rPr>
        <w:t>2.2. Посещаемость дошкольной группы: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дней, проведённых воспитанниками, всего - 1551;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число дней, пропущенных воспитанниками, всего - 243;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заболеваемость воспитанниками – 1,6 ( по району – 2,6);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травм, происшедших с детьми в дошкольной группе – 0;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посещаемость – 86,5%.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Мониторинг готовности выпускников.</w:t>
      </w:r>
    </w:p>
    <w:p w:rsidR="0051019B" w:rsidRDefault="0051019B" w:rsidP="005101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 мая 2017 году дошкольная группа выпустила трёх воспитанников.</w:t>
      </w:r>
    </w:p>
    <w:p w:rsidR="0051019B" w:rsidRDefault="0051019B" w:rsidP="00510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аналитической справки</w:t>
      </w:r>
      <w:r w:rsidRPr="00123E4C">
        <w:rPr>
          <w:rFonts w:ascii="Times New Roman" w:hAnsi="Times New Roman" w:cs="Times New Roman"/>
          <w:sz w:val="28"/>
          <w:szCs w:val="28"/>
        </w:rPr>
        <w:t xml:space="preserve"> по итогам изучения стартового уровня будущих первоклассников</w:t>
      </w:r>
      <w:r>
        <w:rPr>
          <w:rFonts w:ascii="Times New Roman" w:hAnsi="Times New Roman" w:cs="Times New Roman"/>
          <w:sz w:val="28"/>
          <w:szCs w:val="28"/>
        </w:rPr>
        <w:t xml:space="preserve"> дети разделились на следующие группы:</w:t>
      </w:r>
    </w:p>
    <w:p w:rsidR="0051019B" w:rsidRPr="00123E4C" w:rsidRDefault="0051019B" w:rsidP="0051019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 уровень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23E4C">
        <w:rPr>
          <w:rFonts w:ascii="Times New Roman" w:hAnsi="Times New Roman" w:cs="Times New Roman"/>
          <w:sz w:val="28"/>
          <w:szCs w:val="28"/>
        </w:rPr>
        <w:t>средний балл от 3,2 до 4,0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>) - высокие показатели состояния ВПФ и процессов –  0 человек;</w:t>
      </w:r>
    </w:p>
    <w:p w:rsidR="0051019B" w:rsidRPr="00123E4C" w:rsidRDefault="0051019B" w:rsidP="0051019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III уровень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23E4C">
        <w:rPr>
          <w:rFonts w:ascii="Times New Roman" w:hAnsi="Times New Roman" w:cs="Times New Roman"/>
          <w:sz w:val="28"/>
          <w:szCs w:val="28"/>
        </w:rPr>
        <w:t>средний балл от 2,50 до 3,19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- средний уровень развития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человека;</w:t>
      </w:r>
    </w:p>
    <w:p w:rsidR="0051019B" w:rsidRPr="00123E4C" w:rsidRDefault="0051019B" w:rsidP="0051019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 уровень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123E4C">
        <w:rPr>
          <w:rFonts w:ascii="Times New Roman" w:hAnsi="Times New Roman" w:cs="Times New Roman"/>
          <w:sz w:val="28"/>
          <w:szCs w:val="28"/>
        </w:rPr>
        <w:t>средний балл от 2,0 до 2,49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>) – показатели ниже средних  -  1 человек;</w:t>
      </w:r>
    </w:p>
    <w:p w:rsidR="0051019B" w:rsidRPr="00123E4C" w:rsidRDefault="0051019B" w:rsidP="005101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 уровень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(менее 2 баллов) – низкие показатели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51019B" w:rsidRPr="00123E4C" w:rsidRDefault="0051019B" w:rsidP="0051019B">
      <w:pPr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19B" w:rsidRDefault="0051019B" w:rsidP="0051019B">
      <w:pPr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 развития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показали дети:</w:t>
      </w:r>
    </w:p>
    <w:p w:rsidR="0051019B" w:rsidRPr="00123E4C" w:rsidRDefault="0051019B" w:rsidP="0051019B">
      <w:pPr>
        <w:spacing w:after="0" w:line="240" w:lineRule="auto"/>
        <w:ind w:left="4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668" w:type="dxa"/>
        <w:tblLook w:val="04A0"/>
      </w:tblPr>
      <w:tblGrid>
        <w:gridCol w:w="708"/>
        <w:gridCol w:w="2410"/>
        <w:gridCol w:w="1134"/>
      </w:tblGrid>
      <w:tr w:rsidR="0051019B" w:rsidRPr="00123E4C" w:rsidTr="002224CB">
        <w:tc>
          <w:tcPr>
            <w:tcW w:w="708" w:type="dxa"/>
          </w:tcPr>
          <w:p w:rsidR="0051019B" w:rsidRPr="00123E4C" w:rsidRDefault="0051019B" w:rsidP="0051019B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019B" w:rsidRPr="00123E4C" w:rsidRDefault="0051019B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sz w:val="28"/>
                <w:szCs w:val="28"/>
              </w:rPr>
              <w:t>Сапожников Никита</w:t>
            </w:r>
          </w:p>
        </w:tc>
        <w:tc>
          <w:tcPr>
            <w:tcW w:w="1134" w:type="dxa"/>
          </w:tcPr>
          <w:p w:rsidR="0051019B" w:rsidRPr="00123E4C" w:rsidRDefault="0051019B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sz w:val="28"/>
                <w:szCs w:val="28"/>
              </w:rPr>
              <w:t>2,81</w:t>
            </w:r>
          </w:p>
        </w:tc>
      </w:tr>
      <w:tr w:rsidR="0051019B" w:rsidRPr="00123E4C" w:rsidTr="002224CB">
        <w:tc>
          <w:tcPr>
            <w:tcW w:w="708" w:type="dxa"/>
          </w:tcPr>
          <w:p w:rsidR="0051019B" w:rsidRPr="00123E4C" w:rsidRDefault="0051019B" w:rsidP="0051019B">
            <w:pPr>
              <w:pStyle w:val="a3"/>
              <w:numPr>
                <w:ilvl w:val="0"/>
                <w:numId w:val="43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019B" w:rsidRPr="00123E4C" w:rsidRDefault="0051019B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sz w:val="28"/>
                <w:szCs w:val="28"/>
              </w:rPr>
              <w:t>Астафьева Ираида</w:t>
            </w:r>
          </w:p>
        </w:tc>
        <w:tc>
          <w:tcPr>
            <w:tcW w:w="1134" w:type="dxa"/>
          </w:tcPr>
          <w:p w:rsidR="0051019B" w:rsidRPr="00123E4C" w:rsidRDefault="0051019B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sz w:val="28"/>
                <w:szCs w:val="28"/>
              </w:rPr>
              <w:t>2,72</w:t>
            </w:r>
          </w:p>
        </w:tc>
      </w:tr>
    </w:tbl>
    <w:p w:rsidR="0051019B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9B" w:rsidRPr="00123E4C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Дети, показавшие средний уровень развития, имеют развитие, соответствующее возрастной норме (и могут усваивать традиционную программу общеобразовательной школы). </w:t>
      </w:r>
    </w:p>
    <w:p w:rsidR="0051019B" w:rsidRPr="00123E4C" w:rsidRDefault="0051019B" w:rsidP="0051019B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При возрастной норме </w:t>
      </w: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 xml:space="preserve">отмечается ниже среднего уровень </w:t>
      </w:r>
      <w:r w:rsidRPr="00123E4C">
        <w:rPr>
          <w:rFonts w:ascii="Times New Roman" w:hAnsi="Times New Roman" w:cs="Times New Roman"/>
          <w:b/>
          <w:snapToGrid w:val="0"/>
          <w:sz w:val="28"/>
          <w:szCs w:val="28"/>
        </w:rPr>
        <w:t>качественных характеристик мышления</w:t>
      </w:r>
      <w:r w:rsidRPr="00123E4C">
        <w:rPr>
          <w:rFonts w:ascii="Times New Roman" w:hAnsi="Times New Roman" w:cs="Times New Roman"/>
          <w:snapToGrid w:val="0"/>
          <w:sz w:val="28"/>
          <w:szCs w:val="28"/>
        </w:rPr>
        <w:t xml:space="preserve"> (процессов обобщения, классификации наглядного материала), что требует развивающих упражнений в ходе обучения  у Сапожникова Н.</w:t>
      </w:r>
    </w:p>
    <w:p w:rsidR="0051019B" w:rsidRPr="00123E4C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Развитие моторных навыков, возможность удержания простой моторной программы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в графической деятельности </w:t>
      </w: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на низком уровне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и требует проведения обязательных тренировочных упражнений у Сапожникова Н.</w:t>
      </w:r>
    </w:p>
    <w:p w:rsidR="0051019B" w:rsidRPr="00123E4C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Также у Сапожникова, Астафьевой  низкий уровень концентрации внимания. </w:t>
      </w:r>
    </w:p>
    <w:p w:rsidR="0051019B" w:rsidRPr="00123E4C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019B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Уровень развития ниже среднего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у детей:</w:t>
      </w:r>
    </w:p>
    <w:p w:rsidR="0051019B" w:rsidRPr="00123E4C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1668" w:type="dxa"/>
        <w:tblLook w:val="04A0"/>
      </w:tblPr>
      <w:tblGrid>
        <w:gridCol w:w="708"/>
        <w:gridCol w:w="2410"/>
        <w:gridCol w:w="1134"/>
      </w:tblGrid>
      <w:tr w:rsidR="0051019B" w:rsidRPr="00123E4C" w:rsidTr="002224CB">
        <w:tc>
          <w:tcPr>
            <w:tcW w:w="708" w:type="dxa"/>
          </w:tcPr>
          <w:p w:rsidR="0051019B" w:rsidRPr="00123E4C" w:rsidRDefault="0051019B" w:rsidP="0051019B">
            <w:pPr>
              <w:pStyle w:val="a3"/>
              <w:numPr>
                <w:ilvl w:val="0"/>
                <w:numId w:val="44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019B" w:rsidRPr="00123E4C" w:rsidRDefault="0051019B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sz w:val="28"/>
                <w:szCs w:val="28"/>
              </w:rPr>
              <w:t>Исаев Кирилл</w:t>
            </w:r>
          </w:p>
        </w:tc>
        <w:tc>
          <w:tcPr>
            <w:tcW w:w="1134" w:type="dxa"/>
          </w:tcPr>
          <w:p w:rsidR="0051019B" w:rsidRPr="00123E4C" w:rsidRDefault="0051019B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sz w:val="28"/>
                <w:szCs w:val="28"/>
              </w:rPr>
              <w:t>2,27</w:t>
            </w:r>
          </w:p>
        </w:tc>
      </w:tr>
    </w:tbl>
    <w:p w:rsidR="0051019B" w:rsidRPr="00123E4C" w:rsidRDefault="0051019B" w:rsidP="00510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19B" w:rsidRPr="00123E4C" w:rsidRDefault="0051019B" w:rsidP="005101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>У этого ребенка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отмечается </w:t>
      </w: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 развития мышления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при несформированных зрительно-моторной координации и саморегуляции. При условии проведения развивающих занятий в ходе обучения в первом классе у ребенка есть потенциальные возможности успешного усвоения программы.  </w:t>
      </w:r>
    </w:p>
    <w:p w:rsidR="0051019B" w:rsidRDefault="0051019B" w:rsidP="00510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Также у детей данного уровня  низкий уровень развития концентрации </w:t>
      </w: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внимания.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019B" w:rsidRPr="00123E4C" w:rsidRDefault="0051019B" w:rsidP="005101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Проведенная диагностика дала  возможность выделить четыре параметра психического развития в соответствии с новыми требованиями к результатам образования в связи с введением ФГОС: </w:t>
      </w:r>
    </w:p>
    <w:p w:rsidR="0051019B" w:rsidRPr="00123E4C" w:rsidRDefault="0051019B" w:rsidP="005101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- сформированность регуляторного компонента деятельности в целом;</w:t>
      </w:r>
    </w:p>
    <w:p w:rsidR="0051019B" w:rsidRPr="00123E4C" w:rsidRDefault="0051019B" w:rsidP="0051019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 xml:space="preserve">- собственно предпосылки к учебной деятельности; </w:t>
      </w:r>
      <w:r w:rsidRPr="00123E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019B" w:rsidRPr="00123E4C" w:rsidRDefault="0051019B" w:rsidP="005101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- сформированность пространственных представлений; </w:t>
      </w:r>
    </w:p>
    <w:p w:rsidR="0051019B" w:rsidRPr="00123E4C" w:rsidRDefault="0051019B" w:rsidP="0051019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- особенности мыслительной деятельности</w:t>
      </w:r>
      <w:r w:rsidRPr="00123E4C">
        <w:rPr>
          <w:rFonts w:ascii="Times New Roman" w:hAnsi="Times New Roman" w:cs="Times New Roman"/>
          <w:b/>
          <w:snapToGrid w:val="0"/>
          <w:sz w:val="28"/>
          <w:szCs w:val="28"/>
        </w:rPr>
        <w:t>.</w:t>
      </w:r>
    </w:p>
    <w:p w:rsidR="0051019B" w:rsidRDefault="0051019B" w:rsidP="005101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>Данные диагностики показали:</w:t>
      </w:r>
    </w:p>
    <w:p w:rsidR="0051019B" w:rsidRPr="00123E4C" w:rsidRDefault="0051019B" w:rsidP="005101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6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9"/>
        <w:gridCol w:w="1418"/>
        <w:gridCol w:w="1134"/>
        <w:gridCol w:w="1134"/>
        <w:gridCol w:w="850"/>
        <w:gridCol w:w="1134"/>
        <w:gridCol w:w="1950"/>
      </w:tblGrid>
      <w:tr w:rsidR="0051019B" w:rsidRPr="00123E4C" w:rsidTr="00CC2361">
        <w:trPr>
          <w:trHeight w:val="315"/>
        </w:trPr>
        <w:tc>
          <w:tcPr>
            <w:tcW w:w="2849" w:type="dxa"/>
            <w:vMerge w:val="restart"/>
            <w:shd w:val="clear" w:color="auto" w:fill="auto"/>
            <w:noWrap/>
            <w:vAlign w:val="center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сформирован</w:t>
            </w:r>
          </w:p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(2,5-4,0 баллов)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частично сформирован</w:t>
            </w:r>
          </w:p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(2-2,49 баллов)</w:t>
            </w:r>
          </w:p>
        </w:tc>
        <w:tc>
          <w:tcPr>
            <w:tcW w:w="3084" w:type="dxa"/>
            <w:gridSpan w:val="2"/>
            <w:shd w:val="clear" w:color="auto" w:fill="auto"/>
            <w:noWrap/>
            <w:vAlign w:val="center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 сформирован</w:t>
            </w:r>
          </w:p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(менее 2 баллов)</w:t>
            </w:r>
          </w:p>
        </w:tc>
      </w:tr>
      <w:tr w:rsidR="0051019B" w:rsidRPr="00123E4C" w:rsidTr="00CC2361">
        <w:trPr>
          <w:trHeight w:val="315"/>
        </w:trPr>
        <w:tc>
          <w:tcPr>
            <w:tcW w:w="2849" w:type="dxa"/>
            <w:vMerge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%</w:t>
            </w:r>
          </w:p>
        </w:tc>
      </w:tr>
      <w:tr w:rsidR="0051019B" w:rsidRPr="00123E4C" w:rsidTr="00CC236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регуляторный компонент деятельности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51019B" w:rsidRPr="00123E4C" w:rsidTr="00CC236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предпосылки к учебной деятельности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1019B" w:rsidRPr="00123E4C" w:rsidTr="00CC236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пространственные представления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1019B" w:rsidRPr="00123E4C" w:rsidTr="00CC2361">
        <w:trPr>
          <w:trHeight w:val="315"/>
        </w:trPr>
        <w:tc>
          <w:tcPr>
            <w:tcW w:w="2849" w:type="dxa"/>
            <w:shd w:val="clear" w:color="auto" w:fill="auto"/>
            <w:noWrap/>
            <w:vAlign w:val="bottom"/>
            <w:hideMark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мыслительная  деятельность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51019B" w:rsidRPr="00123E4C" w:rsidRDefault="0051019B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51019B" w:rsidRPr="00123E4C" w:rsidRDefault="0051019B" w:rsidP="00222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3E4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</w:tr>
    </w:tbl>
    <w:p w:rsidR="0051019B" w:rsidRPr="00123E4C" w:rsidRDefault="0051019B" w:rsidP="0051019B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3E4C">
        <w:rPr>
          <w:rFonts w:ascii="Times New Roman" w:hAnsi="Times New Roman" w:cs="Times New Roman"/>
          <w:b/>
          <w:sz w:val="28"/>
          <w:szCs w:val="28"/>
        </w:rPr>
        <w:tab/>
      </w: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1019B" w:rsidRPr="00123E4C" w:rsidRDefault="0051019B" w:rsidP="0051019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sz w:val="28"/>
          <w:szCs w:val="28"/>
        </w:rPr>
        <w:t>Таким образом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, дети, показавшие </w:t>
      </w:r>
      <w:r w:rsidRPr="00123E4C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уровень развития, имеют развитие, соответствующее возрастной норме и могут усваивать программу общеобразовательной школы.</w:t>
      </w:r>
    </w:p>
    <w:p w:rsidR="0051019B" w:rsidRPr="00123E4C" w:rsidRDefault="0051019B" w:rsidP="0051019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Детям </w:t>
      </w:r>
      <w:r w:rsidRPr="00123E4C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123E4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123E4C">
        <w:rPr>
          <w:rFonts w:ascii="Times New Roman" w:eastAsia="Times New Roman" w:hAnsi="Times New Roman" w:cs="Times New Roman"/>
          <w:sz w:val="28"/>
          <w:szCs w:val="28"/>
        </w:rPr>
        <w:t xml:space="preserve"> уровня развития  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</w:p>
    <w:p w:rsidR="0051019B" w:rsidRDefault="0051019B" w:rsidP="005101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3E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Таким образом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>, по результатам  диагностики готовы к школьному обучению 3 детей (Сапожников, Астафь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ева, Исаев</w:t>
      </w:r>
      <w:r w:rsidRPr="00123E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51019B" w:rsidRPr="00123E4C" w:rsidRDefault="0051019B" w:rsidP="0051019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1019B" w:rsidRPr="0051019B" w:rsidRDefault="0051019B" w:rsidP="005101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19B">
        <w:rPr>
          <w:rFonts w:ascii="Times New Roman" w:hAnsi="Times New Roman" w:cs="Times New Roman"/>
          <w:b/>
          <w:sz w:val="28"/>
          <w:szCs w:val="28"/>
        </w:rPr>
        <w:t>2.4. Количество результативных участий воспитанников  во всероссийских,  республиканских, муниципальных(очных) конкурсах (абсолютные победители,  призеры, победители в номинация</w:t>
      </w:r>
    </w:p>
    <w:tbl>
      <w:tblPr>
        <w:tblW w:w="9356" w:type="dxa"/>
        <w:tblInd w:w="-601" w:type="dxa"/>
        <w:tblLayout w:type="fixed"/>
        <w:tblLook w:val="04A0"/>
      </w:tblPr>
      <w:tblGrid>
        <w:gridCol w:w="1560"/>
        <w:gridCol w:w="1276"/>
        <w:gridCol w:w="1417"/>
        <w:gridCol w:w="1094"/>
        <w:gridCol w:w="1316"/>
        <w:gridCol w:w="1377"/>
        <w:gridCol w:w="891"/>
        <w:gridCol w:w="425"/>
      </w:tblGrid>
      <w:tr w:rsidR="00CC2361" w:rsidRPr="00FC1F04" w:rsidTr="00CC2361">
        <w:trPr>
          <w:trHeight w:val="12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CC2361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 (полностью)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(очный/заочный)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(федеральный, республиканский, муниципальный)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(1,2,3 место, победитель/призер,  лауреат)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Реквизиты приказа (номер,дата, организация)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воспитанника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руководителя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«Джутовы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 чудеса».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муницип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иков Никита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«Неопалимая купина»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муниципальный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«Зимняя сказка».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муниципальный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«Мудрость природы. Детский взгляд» поделки из бросового материала.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муниципальный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«Светлячок» «Вторая жизнь мусорной корзине».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муниципальный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5A7A26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A7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лауреат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 Никита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«Светлячок» «Живая природа».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безопасности».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Астафьева Ираида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C1F04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безопасности» «Самый лучший рисунок»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5A7A26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A7A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лауреат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 №211 от 19.05.2017 </w:t>
            </w:r>
          </w:p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t xml:space="preserve"> </w:t>
            </w:r>
            <w:r w:rsidRPr="005A7A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 «Отдел образования Алексеевского муниципального района РТ»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 Никита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</w:tr>
      <w:tr w:rsidR="00CC2361" w:rsidRPr="00FE746A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2361" w:rsidRPr="00FE746A" w:rsidRDefault="00CC2361" w:rsidP="00222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019B" w:rsidRDefault="0051019B" w:rsidP="0051019B">
      <w:pPr>
        <w:rPr>
          <w:rFonts w:ascii="Times New Roman" w:hAnsi="Times New Roman" w:cs="Times New Roman"/>
          <w:sz w:val="28"/>
          <w:szCs w:val="28"/>
        </w:rPr>
      </w:pPr>
      <w:r w:rsidRPr="00305D50">
        <w:rPr>
          <w:rFonts w:ascii="Times New Roman" w:hAnsi="Times New Roman" w:cs="Times New Roman"/>
          <w:b/>
          <w:sz w:val="28"/>
          <w:szCs w:val="28"/>
        </w:rPr>
        <w:lastRenderedPageBreak/>
        <w:t>2.5.Результативность участий педагогического коллектива во всероссийских, республиканских, муниципальных Грантах, конкурсов среди дошкольных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0166" w:type="dxa"/>
        <w:tblInd w:w="-601" w:type="dxa"/>
        <w:tblLayout w:type="fixed"/>
        <w:tblLook w:val="04A0"/>
      </w:tblPr>
      <w:tblGrid>
        <w:gridCol w:w="1560"/>
        <w:gridCol w:w="1276"/>
        <w:gridCol w:w="1417"/>
        <w:gridCol w:w="1094"/>
        <w:gridCol w:w="1316"/>
        <w:gridCol w:w="1235"/>
        <w:gridCol w:w="2268"/>
      </w:tblGrid>
      <w:tr w:rsidR="00CC2361" w:rsidRPr="00D27462" w:rsidTr="00CC2361">
        <w:trPr>
          <w:trHeight w:val="12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 (полностью)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(очный/заочный)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(федеральный, республиканский, муниципальный)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(1,2,3 место, победитель/призер,  лауреат)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Реквизиты приказа (номер,дата, организация)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Квалификационная категория</w:t>
            </w:r>
          </w:p>
        </w:tc>
      </w:tr>
      <w:tr w:rsidR="00CC2361" w:rsidRPr="00D27462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«Воспитатель года»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C2361" w:rsidRPr="00D27462" w:rsidTr="00CC2361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«Кросс нации»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5A7A26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C2361" w:rsidRPr="00D27462" w:rsidTr="00CC2361">
        <w:trPr>
          <w:trHeight w:val="1188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плаванию среди организаций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</w:t>
            </w:r>
            <w:r w:rsidRPr="00D274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льный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З.А.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361" w:rsidRPr="00D27462" w:rsidRDefault="00CC2361" w:rsidP="00222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51019B" w:rsidRDefault="0051019B" w:rsidP="0051019B">
      <w:pPr>
        <w:rPr>
          <w:rFonts w:ascii="Times New Roman" w:hAnsi="Times New Roman" w:cs="Times New Roman"/>
          <w:b/>
          <w:sz w:val="28"/>
          <w:szCs w:val="28"/>
        </w:rPr>
      </w:pPr>
    </w:p>
    <w:p w:rsidR="00F479AB" w:rsidRDefault="00F479AB" w:rsidP="00F479A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19B" w:rsidRDefault="0051019B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786A80" w:rsidRDefault="00786A80" w:rsidP="00F479AB">
      <w:pPr>
        <w:rPr>
          <w:rFonts w:ascii="Times New Roman" w:hAnsi="Times New Roman" w:cs="Times New Roman"/>
          <w:b/>
          <w:sz w:val="28"/>
          <w:szCs w:val="28"/>
        </w:rPr>
      </w:pPr>
    </w:p>
    <w:p w:rsidR="00F479AB" w:rsidRDefault="00F479AB" w:rsidP="00F479AB">
      <w:pPr>
        <w:rPr>
          <w:rFonts w:ascii="Times New Roman" w:hAnsi="Times New Roman" w:cs="Times New Roman"/>
        </w:rPr>
      </w:pPr>
      <w:r w:rsidRPr="00CA405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CA4058">
        <w:rPr>
          <w:rFonts w:ascii="Times New Roman" w:hAnsi="Times New Roman" w:cs="Times New Roman"/>
          <w:b/>
          <w:sz w:val="28"/>
          <w:szCs w:val="28"/>
        </w:rPr>
        <w:t xml:space="preserve">. Качество </w:t>
      </w: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CA4058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781FF4" w:rsidRDefault="00781FF4" w:rsidP="00F479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79AB" w:rsidRDefault="00F479AB" w:rsidP="00781FF4">
      <w:pPr>
        <w:ind w:left="-284" w:firstLine="284"/>
        <w:rPr>
          <w:rFonts w:ascii="Times New Roman" w:hAnsi="Times New Roman" w:cs="Times New Roman"/>
        </w:rPr>
      </w:pPr>
      <w:r w:rsidRPr="0058406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31" name="Рисунок 2" descr="C:\Users\Comp\Desktop\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2017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9AB" w:rsidRPr="00305D50" w:rsidRDefault="00F479AB" w:rsidP="00F479AB">
      <w:pPr>
        <w:rPr>
          <w:rFonts w:ascii="Times New Roman" w:hAnsi="Times New Roman" w:cs="Times New Roman"/>
          <w:b/>
          <w:sz w:val="28"/>
          <w:szCs w:val="28"/>
        </w:rPr>
      </w:pPr>
      <w:r w:rsidRPr="00305D50">
        <w:rPr>
          <w:rFonts w:ascii="Times New Roman" w:hAnsi="Times New Roman" w:cs="Times New Roman"/>
          <w:b/>
          <w:sz w:val="28"/>
          <w:szCs w:val="28"/>
        </w:rPr>
        <w:t>3.1 Результаты ВПР 4 класс</w:t>
      </w:r>
    </w:p>
    <w:p w:rsidR="00F479AB" w:rsidRPr="00120B8F" w:rsidRDefault="00F479AB" w:rsidP="00F479A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2804" w:type="dxa"/>
        <w:tblInd w:w="-552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10"/>
        <w:gridCol w:w="2"/>
        <w:gridCol w:w="22"/>
        <w:gridCol w:w="149"/>
        <w:gridCol w:w="173"/>
        <w:gridCol w:w="106"/>
        <w:gridCol w:w="566"/>
        <w:gridCol w:w="708"/>
        <w:gridCol w:w="7"/>
        <w:gridCol w:w="12"/>
        <w:gridCol w:w="405"/>
        <w:gridCol w:w="426"/>
        <w:gridCol w:w="425"/>
        <w:gridCol w:w="150"/>
        <w:gridCol w:w="15"/>
        <w:gridCol w:w="260"/>
        <w:gridCol w:w="292"/>
        <w:gridCol w:w="16"/>
        <w:gridCol w:w="117"/>
        <w:gridCol w:w="284"/>
        <w:gridCol w:w="8"/>
        <w:gridCol w:w="17"/>
        <w:gridCol w:w="117"/>
        <w:gridCol w:w="283"/>
        <w:gridCol w:w="8"/>
        <w:gridCol w:w="18"/>
        <w:gridCol w:w="266"/>
        <w:gridCol w:w="18"/>
        <w:gridCol w:w="115"/>
        <w:gridCol w:w="150"/>
        <w:gridCol w:w="18"/>
        <w:gridCol w:w="124"/>
        <w:gridCol w:w="283"/>
        <w:gridCol w:w="19"/>
        <w:gridCol w:w="123"/>
        <w:gridCol w:w="142"/>
        <w:gridCol w:w="19"/>
        <w:gridCol w:w="123"/>
        <w:gridCol w:w="34"/>
        <w:gridCol w:w="249"/>
        <w:gridCol w:w="20"/>
        <w:gridCol w:w="122"/>
        <w:gridCol w:w="283"/>
        <w:gridCol w:w="21"/>
        <w:gridCol w:w="121"/>
        <w:gridCol w:w="142"/>
        <w:gridCol w:w="21"/>
        <w:gridCol w:w="262"/>
        <w:gridCol w:w="142"/>
        <w:gridCol w:w="142"/>
        <w:gridCol w:w="242"/>
        <w:gridCol w:w="41"/>
        <w:gridCol w:w="142"/>
        <w:gridCol w:w="193"/>
        <w:gridCol w:w="91"/>
        <w:gridCol w:w="285"/>
        <w:gridCol w:w="140"/>
        <w:gridCol w:w="236"/>
        <w:gridCol w:w="47"/>
        <w:gridCol w:w="142"/>
        <w:gridCol w:w="188"/>
        <w:gridCol w:w="96"/>
        <w:gridCol w:w="141"/>
        <w:gridCol w:w="139"/>
        <w:gridCol w:w="3"/>
        <w:gridCol w:w="373"/>
        <w:gridCol w:w="52"/>
        <w:gridCol w:w="284"/>
        <w:gridCol w:w="40"/>
        <w:gridCol w:w="102"/>
        <w:gridCol w:w="47"/>
        <w:gridCol w:w="21"/>
        <w:gridCol w:w="65"/>
        <w:gridCol w:w="8"/>
        <w:gridCol w:w="21"/>
        <w:gridCol w:w="21"/>
        <w:gridCol w:w="8"/>
        <w:gridCol w:w="42"/>
        <w:gridCol w:w="8"/>
        <w:gridCol w:w="208"/>
        <w:gridCol w:w="50"/>
        <w:gridCol w:w="1673"/>
      </w:tblGrid>
      <w:tr w:rsidR="00F479AB" w:rsidRPr="00120B8F" w:rsidTr="00EC7409">
        <w:trPr>
          <w:trHeight w:val="246"/>
        </w:trPr>
        <w:tc>
          <w:tcPr>
            <w:tcW w:w="12782" w:type="dxa"/>
            <w:gridSpan w:val="82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CC2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</w:t>
            </w:r>
          </w:p>
        </w:tc>
      </w:tr>
      <w:tr w:rsidR="00F479AB" w:rsidRPr="00120B8F" w:rsidTr="00EC7409">
        <w:trPr>
          <w:trHeight w:val="246"/>
        </w:trPr>
        <w:tc>
          <w:tcPr>
            <w:tcW w:w="12782" w:type="dxa"/>
            <w:gridSpan w:val="82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305D5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79AB" w:rsidRPr="00120B8F" w:rsidTr="00EC7409">
        <w:trPr>
          <w:trHeight w:val="246"/>
        </w:trPr>
        <w:tc>
          <w:tcPr>
            <w:tcW w:w="12782" w:type="dxa"/>
            <w:gridSpan w:val="82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Предмет: </w:t>
            </w:r>
            <w:r w:rsidRPr="00120B8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Русский язык</w:t>
            </w:r>
          </w:p>
        </w:tc>
      </w:tr>
      <w:tr w:rsidR="00F479AB" w:rsidRPr="00120B8F" w:rsidTr="00EC7409">
        <w:trPr>
          <w:trHeight w:val="246"/>
        </w:trPr>
        <w:tc>
          <w:tcPr>
            <w:tcW w:w="12782" w:type="dxa"/>
            <w:gridSpan w:val="82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-441" w:firstLine="456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</w:t>
            </w:r>
            <w:r w:rsidR="00CC23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Индивидуальные результаты участников</w:t>
            </w:r>
          </w:p>
        </w:tc>
      </w:tr>
      <w:tr w:rsidR="00F479AB" w:rsidRPr="00120B8F" w:rsidTr="00EC7409">
        <w:trPr>
          <w:trHeight w:val="688"/>
        </w:trPr>
        <w:tc>
          <w:tcPr>
            <w:tcW w:w="12782" w:type="dxa"/>
            <w:gridSpan w:val="8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первичный балл: 38</w:t>
            </w:r>
          </w:p>
        </w:tc>
      </w:tr>
      <w:tr w:rsidR="00F479AB" w:rsidRPr="00120B8F" w:rsidTr="00EC7409">
        <w:trPr>
          <w:trHeight w:val="246"/>
        </w:trPr>
        <w:tc>
          <w:tcPr>
            <w:tcW w:w="613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52" w:type="dxa"/>
            <w:gridSpan w:val="4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79AB" w:rsidRPr="00120B8F" w:rsidTr="00EC7409">
        <w:trPr>
          <w:trHeight w:val="295"/>
        </w:trPr>
        <w:tc>
          <w:tcPr>
            <w:tcW w:w="613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52" w:type="dxa"/>
            <w:gridSpan w:val="43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9AB" w:rsidRPr="00120B8F" w:rsidTr="00EC7409">
        <w:trPr>
          <w:gridAfter w:val="12"/>
          <w:wAfter w:w="2172" w:type="dxa"/>
          <w:trHeight w:val="197"/>
        </w:trPr>
        <w:tc>
          <w:tcPr>
            <w:tcW w:w="13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428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Вар.</w:t>
            </w:r>
          </w:p>
        </w:tc>
        <w:tc>
          <w:tcPr>
            <w:tcW w:w="8511" w:type="dxa"/>
            <w:gridSpan w:val="5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заданий</w:t>
            </w:r>
          </w:p>
        </w:tc>
        <w:tc>
          <w:tcPr>
            <w:tcW w:w="567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Перв. балл</w:t>
            </w:r>
          </w:p>
        </w:tc>
        <w:tc>
          <w:tcPr>
            <w:tcW w:w="42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Отм.</w:t>
            </w:r>
          </w:p>
        </w:tc>
      </w:tr>
      <w:tr w:rsidR="00F479AB" w:rsidRPr="00120B8F" w:rsidTr="00EC7409">
        <w:trPr>
          <w:gridAfter w:val="12"/>
          <w:wAfter w:w="2172" w:type="dxa"/>
          <w:trHeight w:val="197"/>
        </w:trPr>
        <w:tc>
          <w:tcPr>
            <w:tcW w:w="1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803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61" w:rsidRPr="00120B8F" w:rsidTr="00EC7409">
        <w:trPr>
          <w:gridAfter w:val="12"/>
          <w:wAfter w:w="2172" w:type="dxa"/>
          <w:trHeight w:val="295"/>
        </w:trPr>
        <w:tc>
          <w:tcPr>
            <w:tcW w:w="1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775" cy="209550"/>
                  <wp:effectExtent l="1905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1K1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1K2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3(1)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3(2)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12(1)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12(2)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13(1)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13(2)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15(1)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15(2)</w:t>
            </w:r>
          </w:p>
        </w:tc>
        <w:tc>
          <w:tcPr>
            <w:tcW w:w="56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61" w:rsidRPr="00120B8F" w:rsidTr="00EC7409">
        <w:trPr>
          <w:gridAfter w:val="12"/>
          <w:wAfter w:w="2172" w:type="dxa"/>
          <w:trHeight w:val="393"/>
        </w:trPr>
        <w:tc>
          <w:tcPr>
            <w:tcW w:w="13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39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а</w:t>
            </w: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к</w:t>
            </w: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</w:p>
        </w:tc>
        <w:tc>
          <w:tcPr>
            <w:tcW w:w="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61" w:rsidRPr="00120B8F" w:rsidTr="00EC7409">
        <w:trPr>
          <w:gridAfter w:val="12"/>
          <w:wAfter w:w="2172" w:type="dxa"/>
          <w:trHeight w:val="246"/>
        </w:trPr>
        <w:tc>
          <w:tcPr>
            <w:tcW w:w="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4001    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CC2361" w:rsidRPr="00120B8F" w:rsidTr="00EC7409">
        <w:trPr>
          <w:gridAfter w:val="12"/>
          <w:wAfter w:w="2172" w:type="dxa"/>
          <w:trHeight w:val="246"/>
        </w:trPr>
        <w:tc>
          <w:tcPr>
            <w:tcW w:w="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4002    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CC2361" w:rsidRPr="00120B8F" w:rsidTr="00EC7409">
        <w:trPr>
          <w:gridAfter w:val="12"/>
          <w:wAfter w:w="2172" w:type="dxa"/>
          <w:trHeight w:val="246"/>
        </w:trPr>
        <w:tc>
          <w:tcPr>
            <w:tcW w:w="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4003    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CC2361" w:rsidRPr="00120B8F" w:rsidTr="00EC7409">
        <w:trPr>
          <w:gridAfter w:val="12"/>
          <w:wAfter w:w="2172" w:type="dxa"/>
          <w:trHeight w:val="246"/>
        </w:trPr>
        <w:tc>
          <w:tcPr>
            <w:tcW w:w="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91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4004    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2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 </w:t>
            </w:r>
          </w:p>
        </w:tc>
        <w:tc>
          <w:tcPr>
            <w:tcW w:w="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F479AB" w:rsidRPr="00120B8F" w:rsidTr="00EC7409">
        <w:trPr>
          <w:gridAfter w:val="1"/>
          <w:wAfter w:w="1673" w:type="dxa"/>
          <w:trHeight w:val="983"/>
        </w:trPr>
        <w:tc>
          <w:tcPr>
            <w:tcW w:w="4387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05D50" w:rsidRDefault="00305D50" w:rsidP="00305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9AB" w:rsidRPr="00305D50" w:rsidRDefault="00F479AB" w:rsidP="00305D50">
            <w:pPr>
              <w:tabs>
                <w:tab w:val="left" w:pos="27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4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:rsidR="00F479AB" w:rsidRPr="00305D50" w:rsidRDefault="00F479AB" w:rsidP="00305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Рособрнадзор</w:t>
            </w:r>
          </w:p>
        </w:tc>
      </w:tr>
      <w:tr w:rsidR="00F479AB" w:rsidRPr="00120B8F" w:rsidTr="00EC7409">
        <w:trPr>
          <w:gridAfter w:val="8"/>
          <w:wAfter w:w="2031" w:type="dxa"/>
          <w:trHeight w:val="246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CC2361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79AB" w:rsidRPr="00120B8F" w:rsidTr="00EC7409">
        <w:trPr>
          <w:gridAfter w:val="8"/>
          <w:wAfter w:w="2031" w:type="dxa"/>
          <w:trHeight w:val="246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305D50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79AB" w:rsidRPr="00120B8F" w:rsidTr="00EC7409">
        <w:trPr>
          <w:gridAfter w:val="8"/>
          <w:wAfter w:w="2031" w:type="dxa"/>
          <w:trHeight w:val="246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Предмет: Русский язык</w:t>
            </w:r>
          </w:p>
        </w:tc>
      </w:tr>
      <w:tr w:rsidR="00F479AB" w:rsidRPr="00120B8F" w:rsidTr="00EC7409">
        <w:trPr>
          <w:gridAfter w:val="8"/>
          <w:wAfter w:w="2031" w:type="dxa"/>
          <w:trHeight w:val="245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Выполнение заданий</w:t>
            </w:r>
          </w:p>
        </w:tc>
      </w:tr>
      <w:tr w:rsidR="00F479AB" w:rsidRPr="00120B8F" w:rsidTr="00EC7409">
        <w:trPr>
          <w:gridAfter w:val="8"/>
          <w:wAfter w:w="2031" w:type="dxa"/>
          <w:trHeight w:val="247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(в % от числа участников)</w:t>
            </w:r>
          </w:p>
        </w:tc>
      </w:tr>
      <w:tr w:rsidR="00F479AB" w:rsidRPr="00120B8F" w:rsidTr="00EC7409">
        <w:trPr>
          <w:gridAfter w:val="8"/>
          <w:wAfter w:w="2031" w:type="dxa"/>
          <w:trHeight w:val="295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Максимальный первичный балл: 38</w:t>
            </w:r>
          </w:p>
        </w:tc>
      </w:tr>
      <w:tr w:rsidR="00F479AB" w:rsidRPr="00120B8F" w:rsidTr="00EC7409">
        <w:trPr>
          <w:gridAfter w:val="8"/>
          <w:wAfter w:w="2031" w:type="dxa"/>
          <w:trHeight w:val="246"/>
        </w:trPr>
        <w:tc>
          <w:tcPr>
            <w:tcW w:w="10773" w:type="dxa"/>
            <w:gridSpan w:val="74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479AB" w:rsidRPr="00120B8F" w:rsidTr="00EC7409">
        <w:trPr>
          <w:gridAfter w:val="8"/>
          <w:wAfter w:w="2031" w:type="dxa"/>
          <w:trHeight w:val="197"/>
        </w:trPr>
        <w:tc>
          <w:tcPr>
            <w:tcW w:w="382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  <w:gridSpan w:val="57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2361" w:rsidRPr="00120B8F" w:rsidTr="00EC7409">
        <w:trPr>
          <w:gridAfter w:val="3"/>
          <w:wAfter w:w="1931" w:type="dxa"/>
          <w:trHeight w:val="442"/>
        </w:trPr>
        <w:tc>
          <w:tcPr>
            <w:tcW w:w="184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уч.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550" cy="31432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1K1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1K2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3(1)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3(2)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12(1)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12(2)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13(1)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13(2)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15(1)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15(2)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C2361" w:rsidRPr="00120B8F" w:rsidTr="00EC7409">
        <w:trPr>
          <w:gridAfter w:val="3"/>
          <w:wAfter w:w="1931" w:type="dxa"/>
          <w:trHeight w:val="246"/>
        </w:trPr>
        <w:tc>
          <w:tcPr>
            <w:tcW w:w="1843" w:type="dxa"/>
            <w:gridSpan w:val="9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65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Макс</w:t>
            </w: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балл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9AB" w:rsidRPr="00120B8F" w:rsidTr="00EC7409">
        <w:trPr>
          <w:gridAfter w:val="8"/>
          <w:wAfter w:w="2031" w:type="dxa"/>
          <w:trHeight w:val="49"/>
        </w:trPr>
        <w:tc>
          <w:tcPr>
            <w:tcW w:w="10679" w:type="dxa"/>
            <w:gridSpan w:val="71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409" w:rsidRPr="00120B8F" w:rsidTr="00EC7409">
        <w:trPr>
          <w:trHeight w:val="246"/>
        </w:trPr>
        <w:tc>
          <w:tcPr>
            <w:tcW w:w="184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Вся выборка</w:t>
            </w:r>
          </w:p>
        </w:tc>
        <w:tc>
          <w:tcPr>
            <w:tcW w:w="14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1343844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90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79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9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409" w:rsidRPr="00120B8F" w:rsidTr="00EC7409">
        <w:trPr>
          <w:trHeight w:val="246"/>
        </w:trPr>
        <w:tc>
          <w:tcPr>
            <w:tcW w:w="1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14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35190</w:t>
            </w: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</w:t>
            </w:r>
          </w:p>
        </w:tc>
        <w:tc>
          <w:tcPr>
            <w:tcW w:w="4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4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75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74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</w:t>
            </w:r>
          </w:p>
        </w:tc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2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9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409" w:rsidRPr="00120B8F" w:rsidTr="00EC7409">
        <w:trPr>
          <w:trHeight w:val="246"/>
        </w:trPr>
        <w:tc>
          <w:tcPr>
            <w:tcW w:w="1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Алексеевский муниципальный район</w:t>
            </w:r>
          </w:p>
        </w:tc>
        <w:tc>
          <w:tcPr>
            <w:tcW w:w="14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288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4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89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78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91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88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81</w:t>
            </w:r>
          </w:p>
        </w:tc>
        <w:tc>
          <w:tcPr>
            <w:tcW w:w="4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74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77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93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409" w:rsidRPr="00120B8F" w:rsidTr="00EC7409">
        <w:trPr>
          <w:trHeight w:val="344"/>
        </w:trPr>
        <w:tc>
          <w:tcPr>
            <w:tcW w:w="1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17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Родниковская СОШ</w:t>
            </w:r>
          </w:p>
        </w:tc>
        <w:tc>
          <w:tcPr>
            <w:tcW w:w="14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30" w:lineRule="atLeast"/>
              <w:ind w:left="1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4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2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4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4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before="13" w:after="0" w:line="104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0B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9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9AB" w:rsidRPr="00120B8F" w:rsidTr="00EC7409">
        <w:trPr>
          <w:gridAfter w:val="7"/>
          <w:wAfter w:w="2010" w:type="dxa"/>
          <w:trHeight w:val="3832"/>
        </w:trPr>
        <w:tc>
          <w:tcPr>
            <w:tcW w:w="1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44" w:type="dxa"/>
            <w:gridSpan w:val="67"/>
            <w:tcBorders>
              <w:top w:val="nil"/>
              <w:left w:val="nil"/>
              <w:bottom w:val="nil"/>
              <w:right w:val="nil"/>
            </w:tcBorders>
          </w:tcPr>
          <w:p w:rsidR="00F479AB" w:rsidRPr="00AA0496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479AB" w:rsidRPr="00AA0496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Ind w:w="15" w:type="dxa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168"/>
              <w:gridCol w:w="170"/>
              <w:gridCol w:w="171"/>
              <w:gridCol w:w="3970"/>
              <w:gridCol w:w="682"/>
              <w:gridCol w:w="455"/>
              <w:gridCol w:w="455"/>
              <w:gridCol w:w="456"/>
              <w:gridCol w:w="455"/>
              <w:gridCol w:w="3412"/>
            </w:tblGrid>
            <w:tr w:rsidR="00F479AB" w:rsidRPr="00AA0496" w:rsidTr="00781FF4">
              <w:trPr>
                <w:trHeight w:val="344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56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Статистика по отметкам</w:t>
                  </w:r>
                </w:p>
              </w:tc>
            </w:tr>
            <w:tr w:rsidR="00F479AB" w:rsidRPr="00AA0496" w:rsidTr="00781FF4">
              <w:trPr>
                <w:trHeight w:val="246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442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69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Максимальный первичный балл: 38</w:t>
                  </w:r>
                </w:p>
              </w:tc>
            </w:tr>
            <w:tr w:rsidR="00F479AB" w:rsidRPr="00AA0496" w:rsidTr="00781FF4">
              <w:trPr>
                <w:trHeight w:val="194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540"/>
              </w:trPr>
              <w:tc>
                <w:tcPr>
                  <w:tcW w:w="4479" w:type="dxa"/>
                  <w:gridSpan w:val="4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ОО</w:t>
                  </w:r>
                </w:p>
              </w:tc>
              <w:tc>
                <w:tcPr>
                  <w:tcW w:w="6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Кол-во уч.</w:t>
                  </w:r>
                </w:p>
              </w:tc>
              <w:tc>
                <w:tcPr>
                  <w:tcW w:w="1821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Распределение групп баллов в %</w:t>
                  </w:r>
                </w:p>
              </w:tc>
              <w:tc>
                <w:tcPr>
                  <w:tcW w:w="341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393"/>
              </w:trPr>
              <w:tc>
                <w:tcPr>
                  <w:tcW w:w="4479" w:type="dxa"/>
                  <w:gridSpan w:val="4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8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77"/>
              </w:trPr>
              <w:tc>
                <w:tcPr>
                  <w:tcW w:w="698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377"/>
              </w:trPr>
              <w:tc>
                <w:tcPr>
                  <w:tcW w:w="4479" w:type="dxa"/>
                  <w:gridSpan w:val="4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56" w:lineRule="atLeas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Вся выборка</w:t>
                  </w:r>
                </w:p>
              </w:tc>
              <w:tc>
                <w:tcPr>
                  <w:tcW w:w="682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04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1343844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3.8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21.7</w:t>
                  </w:r>
                </w:p>
              </w:tc>
              <w:tc>
                <w:tcPr>
                  <w:tcW w:w="456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45.7</w:t>
                  </w:r>
                </w:p>
              </w:tc>
              <w:tc>
                <w:tcPr>
                  <w:tcW w:w="455" w:type="dxa"/>
                  <w:tcBorders>
                    <w:top w:val="single" w:sz="16" w:space="0" w:color="000000"/>
                    <w:left w:val="single" w:sz="16" w:space="0" w:color="000000"/>
                    <w:bottom w:val="single" w:sz="16" w:space="0" w:color="000000"/>
                    <w:right w:val="single" w:sz="16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28.8</w:t>
                  </w: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273"/>
              </w:trPr>
              <w:tc>
                <w:tcPr>
                  <w:tcW w:w="16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311" w:type="dxa"/>
                  <w:gridSpan w:val="3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56" w:lineRule="atLeas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Республика Татарстан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43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35190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21.1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47.6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260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41" w:type="dxa"/>
                  <w:gridSpan w:val="2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Алексеевский муниципальный район</w:t>
                  </w:r>
                </w:p>
              </w:tc>
              <w:tc>
                <w:tcPr>
                  <w:tcW w:w="682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43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288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0.69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30.6</w:t>
                  </w:r>
                </w:p>
              </w:tc>
              <w:tc>
                <w:tcPr>
                  <w:tcW w:w="45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45.1</w:t>
                  </w:r>
                </w:p>
              </w:tc>
              <w:tc>
                <w:tcPr>
                  <w:tcW w:w="455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23.6</w:t>
                  </w: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491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(sch160103) МБОУ Родниковская СОШ     </w:t>
                  </w:r>
                </w:p>
              </w:tc>
              <w:tc>
                <w:tcPr>
                  <w:tcW w:w="6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5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17" w:lineRule="atLeast"/>
                    <w:ind w:left="15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361"/>
              </w:trPr>
              <w:tc>
                <w:tcPr>
                  <w:tcW w:w="16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7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7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41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247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Общая гистограмма отметок</w:t>
                  </w:r>
                </w:p>
              </w:tc>
            </w:tr>
            <w:tr w:rsidR="00F479AB" w:rsidRPr="00AA0496" w:rsidTr="00781FF4">
              <w:trPr>
                <w:trHeight w:val="3399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tLeas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0496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6543675" cy="2381250"/>
                        <wp:effectExtent l="19050" t="0" r="9525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43675" cy="2381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479AB" w:rsidRPr="00AA0496" w:rsidTr="00781FF4">
              <w:trPr>
                <w:trHeight w:val="119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246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130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F479AB" w:rsidRPr="00AA0496" w:rsidTr="00781FF4">
              <w:trPr>
                <w:trHeight w:val="611"/>
              </w:trPr>
              <w:tc>
                <w:tcPr>
                  <w:tcW w:w="10394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W w:w="15753" w:type="dxa"/>
                    <w:tblInd w:w="15" w:type="dxa"/>
                    <w:tblLayout w:type="fixed"/>
                    <w:tblCellMar>
                      <w:left w:w="15" w:type="dxa"/>
                      <w:right w:w="15" w:type="dxa"/>
                    </w:tblCellMar>
                    <w:tblLook w:val="0000"/>
                  </w:tblPr>
                  <w:tblGrid>
                    <w:gridCol w:w="111"/>
                    <w:gridCol w:w="170"/>
                    <w:gridCol w:w="54"/>
                    <w:gridCol w:w="10068"/>
                    <w:gridCol w:w="5350"/>
                  </w:tblGrid>
                  <w:tr w:rsidR="00F479AB" w:rsidRPr="00AA0496" w:rsidTr="00781FF4">
                    <w:trPr>
                      <w:trHeight w:val="246"/>
                    </w:trPr>
                    <w:tc>
                      <w:tcPr>
                        <w:tcW w:w="15753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479AB" w:rsidRPr="00EC7409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EC740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 xml:space="preserve">Математика </w:t>
                        </w:r>
                      </w:p>
                      <w:p w:rsidR="00F479AB" w:rsidRPr="00AA0496" w:rsidRDefault="00F479AB" w:rsidP="00EC7409">
                        <w:pPr>
                          <w:widowControl w:val="0"/>
                          <w:tabs>
                            <w:tab w:val="left" w:pos="9817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tblInd w:w="15" w:type="dxa"/>
                          <w:tblLayout w:type="fixed"/>
                          <w:tblCellMar>
                            <w:left w:w="15" w:type="dxa"/>
                            <w:right w:w="15" w:type="dxa"/>
                          </w:tblCellMar>
                          <w:tblLook w:val="0000"/>
                        </w:tblPr>
                        <w:tblGrid>
                          <w:gridCol w:w="278"/>
                          <w:gridCol w:w="2560"/>
                          <w:gridCol w:w="455"/>
                          <w:gridCol w:w="171"/>
                          <w:gridCol w:w="376"/>
                          <w:gridCol w:w="376"/>
                          <w:gridCol w:w="376"/>
                          <w:gridCol w:w="377"/>
                          <w:gridCol w:w="376"/>
                          <w:gridCol w:w="376"/>
                          <w:gridCol w:w="376"/>
                          <w:gridCol w:w="377"/>
                          <w:gridCol w:w="376"/>
                          <w:gridCol w:w="140"/>
                          <w:gridCol w:w="236"/>
                          <w:gridCol w:w="376"/>
                          <w:gridCol w:w="377"/>
                          <w:gridCol w:w="376"/>
                          <w:gridCol w:w="378"/>
                          <w:gridCol w:w="569"/>
                          <w:gridCol w:w="512"/>
                          <w:gridCol w:w="5369"/>
                        </w:tblGrid>
                        <w:tr w:rsidR="00F479AB" w:rsidRPr="000B4E2C" w:rsidTr="00781FF4">
                          <w:trPr>
                            <w:trHeight w:val="246"/>
                          </w:trPr>
                          <w:tc>
                            <w:tcPr>
                              <w:tcW w:w="15181" w:type="dxa"/>
                              <w:gridSpan w:val="2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Всероссийские проверочные работы (4 класс)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trHeight w:val="246"/>
                          </w:trPr>
                          <w:tc>
                            <w:tcPr>
                              <w:tcW w:w="15181" w:type="dxa"/>
                              <w:gridSpan w:val="2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305D50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479AB" w:rsidRPr="000B4E2C" w:rsidTr="00781FF4">
                          <w:trPr>
                            <w:trHeight w:val="246"/>
                          </w:trPr>
                          <w:tc>
                            <w:tcPr>
                              <w:tcW w:w="15181" w:type="dxa"/>
                              <w:gridSpan w:val="2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Предмет: Математика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trHeight w:val="246"/>
                          </w:trPr>
                          <w:tc>
                            <w:tcPr>
                              <w:tcW w:w="15181" w:type="dxa"/>
                              <w:gridSpan w:val="2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30" w:lineRule="atLeast"/>
                                <w:ind w:left="1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Индивидуальные результаты участников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trHeight w:val="688"/>
                          </w:trPr>
                          <w:tc>
                            <w:tcPr>
                              <w:tcW w:w="15181" w:type="dxa"/>
                              <w:gridSpan w:val="2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30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Максимальный первичный балл: 18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trHeight w:val="246"/>
                          </w:trPr>
                          <w:tc>
                            <w:tcPr>
                              <w:tcW w:w="6990" w:type="dxa"/>
                              <w:gridSpan w:val="1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8191" w:type="dxa"/>
                              <w:gridSpan w:val="8"/>
                              <w:vMerge w:val="restart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479AB" w:rsidRPr="000B4E2C" w:rsidTr="00781FF4">
                          <w:trPr>
                            <w:trHeight w:val="295"/>
                          </w:trPr>
                          <w:tc>
                            <w:tcPr>
                              <w:tcW w:w="6990" w:type="dxa"/>
                              <w:gridSpan w:val="1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8191" w:type="dxa"/>
                              <w:gridSpan w:val="8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197"/>
                          </w:trPr>
                          <w:tc>
                            <w:tcPr>
                              <w:tcW w:w="27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N</w:t>
                              </w:r>
                            </w:p>
                          </w:tc>
                          <w:tc>
                            <w:tcPr>
                              <w:tcW w:w="2560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ФИО</w:t>
                              </w:r>
                            </w:p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Вар.</w:t>
                              </w:r>
                            </w:p>
                          </w:tc>
                          <w:tc>
                            <w:tcPr>
                              <w:tcW w:w="5440" w:type="dxa"/>
                              <w:gridSpan w:val="16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nil"/>
                              </w:tcBorders>
                              <w:vAlign w:val="bottom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Выполнение заданий</w:t>
                              </w: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Перв. балл</w:t>
                              </w:r>
                            </w:p>
                          </w:tc>
                          <w:tc>
                            <w:tcPr>
                              <w:tcW w:w="512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Отм.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197"/>
                          </w:trPr>
                          <w:tc>
                            <w:tcPr>
                              <w:tcW w:w="278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560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5269" w:type="dxa"/>
                              <w:gridSpan w:val="15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12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295"/>
                          </w:trPr>
                          <w:tc>
                            <w:tcPr>
                              <w:tcW w:w="278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560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tLeast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noProof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95885" cy="212725"/>
                                    <wp:effectExtent l="19050" t="0" r="0" b="0"/>
                                    <wp:docPr id="4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885" cy="2127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5(1)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5(2)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6(1)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6(2)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7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9(1)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9(2)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65" w:lineRule="atLeas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569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12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393"/>
                          </w:trPr>
                          <w:tc>
                            <w:tcPr>
                              <w:tcW w:w="278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2560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39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</w:t>
                              </w: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а</w:t>
                              </w: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к</w:t>
                              </w: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br/>
                                <w:t>с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69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512" w:type="dxa"/>
                              <w:vMerge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246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91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4001     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56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5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246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91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4002     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56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5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246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91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4003     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56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5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246"/>
                          </w:trPr>
                          <w:tc>
                            <w:tcPr>
                              <w:tcW w:w="27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91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6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4004     </w:t>
                              </w:r>
                            </w:p>
                          </w:tc>
                          <w:tc>
                            <w:tcPr>
                              <w:tcW w:w="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71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1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7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2  </w:t>
                              </w:r>
                            </w:p>
                          </w:tc>
                          <w:tc>
                            <w:tcPr>
                              <w:tcW w:w="3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04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0  </w:t>
                              </w:r>
                            </w:p>
                          </w:tc>
                          <w:tc>
                            <w:tcPr>
                              <w:tcW w:w="56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51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F479AB" w:rsidRPr="000B4E2C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before="13" w:after="0" w:line="117" w:lineRule="atLeast"/>
                                <w:ind w:left="1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B4E2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c>
                        </w:tr>
                        <w:tr w:rsidR="00F479AB" w:rsidRPr="000B4E2C" w:rsidTr="00781FF4">
                          <w:trPr>
                            <w:gridAfter w:val="1"/>
                            <w:wAfter w:w="5369" w:type="dxa"/>
                            <w:trHeight w:val="3752"/>
                          </w:trPr>
                          <w:tc>
                            <w:tcPr>
                              <w:tcW w:w="9812" w:type="dxa"/>
                              <w:gridSpan w:val="21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0B4E2C" w:rsidRDefault="00F479AB" w:rsidP="00781FF4">
                              <w:pPr>
                                <w:tabs>
                                  <w:tab w:val="left" w:pos="1172"/>
                                </w:tabs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10819" w:type="dxa"/>
                                <w:tblLayout w:type="fixed"/>
                                <w:tblCellMar>
                                  <w:left w:w="15" w:type="dxa"/>
                                  <w:right w:w="15" w:type="dxa"/>
                                </w:tblCellMar>
                                <w:tblLook w:val="0000"/>
                              </w:tblPr>
                              <w:tblGrid>
                                <w:gridCol w:w="15"/>
                                <w:gridCol w:w="93"/>
                                <w:gridCol w:w="75"/>
                                <w:gridCol w:w="95"/>
                                <w:gridCol w:w="75"/>
                                <w:gridCol w:w="96"/>
                                <w:gridCol w:w="75"/>
                                <w:gridCol w:w="512"/>
                                <w:gridCol w:w="2200"/>
                                <w:gridCol w:w="683"/>
                                <w:gridCol w:w="341"/>
                                <w:gridCol w:w="376"/>
                                <w:gridCol w:w="268"/>
                                <w:gridCol w:w="108"/>
                                <w:gridCol w:w="377"/>
                                <w:gridCol w:w="197"/>
                                <w:gridCol w:w="179"/>
                                <w:gridCol w:w="276"/>
                                <w:gridCol w:w="100"/>
                                <w:gridCol w:w="355"/>
                                <w:gridCol w:w="21"/>
                                <w:gridCol w:w="377"/>
                                <w:gridCol w:w="58"/>
                                <w:gridCol w:w="318"/>
                                <w:gridCol w:w="137"/>
                                <w:gridCol w:w="239"/>
                                <w:gridCol w:w="376"/>
                                <w:gridCol w:w="377"/>
                                <w:gridCol w:w="376"/>
                                <w:gridCol w:w="376"/>
                                <w:gridCol w:w="376"/>
                                <w:gridCol w:w="706"/>
                                <w:gridCol w:w="586"/>
                              </w:tblGrid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46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Всероссийские проверочные работы (4 класс)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46"/>
                                </w:trPr>
                                <w:tc>
                                  <w:tcPr>
                                    <w:tcW w:w="1021" w:type="dxa"/>
                                    <w:gridSpan w:val="7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305D50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783" w:type="dxa"/>
                                    <w:gridSpan w:val="2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305D50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46"/>
                                </w:trPr>
                                <w:tc>
                                  <w:tcPr>
                                    <w:tcW w:w="1021" w:type="dxa"/>
                                    <w:gridSpan w:val="7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Предмет:</w:t>
                                    </w:r>
                                  </w:p>
                                </w:tc>
                                <w:tc>
                                  <w:tcPr>
                                    <w:tcW w:w="9783" w:type="dxa"/>
                                    <w:gridSpan w:val="2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Математика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344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56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Статистика по отметкам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46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442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69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Максимальный первичный балл: 18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194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540"/>
                                </w:trPr>
                                <w:tc>
                                  <w:tcPr>
                                    <w:tcW w:w="4889" w:type="dxa"/>
                                    <w:gridSpan w:val="12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ОО</w:t>
                                    </w:r>
                                  </w:p>
                                </w:tc>
                                <w:tc>
                                  <w:tcPr>
                                    <w:tcW w:w="682" w:type="dxa"/>
                                    <w:gridSpan w:val="3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Кол-во уч.</w:t>
                                    </w:r>
                                  </w:p>
                                </w:tc>
                                <w:tc>
                                  <w:tcPr>
                                    <w:tcW w:w="1821" w:type="dxa"/>
                                    <w:gridSpan w:val="9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Распределение групп баллов в %</w:t>
                                    </w: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393"/>
                                </w:trPr>
                                <w:tc>
                                  <w:tcPr>
                                    <w:tcW w:w="4889" w:type="dxa"/>
                                    <w:gridSpan w:val="12"/>
                                    <w:vMerge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82" w:type="dxa"/>
                                    <w:gridSpan w:val="3"/>
                                    <w:vMerge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gridSpan w:val="3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77"/>
                                </w:trPr>
                                <w:tc>
                                  <w:tcPr>
                                    <w:tcW w:w="7392" w:type="dxa"/>
                                    <w:gridSpan w:val="2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377"/>
                                </w:trPr>
                                <w:tc>
                                  <w:tcPr>
                                    <w:tcW w:w="4889" w:type="dxa"/>
                                    <w:gridSpan w:val="12"/>
                                    <w:tcBorders>
                                      <w:top w:val="single" w:sz="16" w:space="0" w:color="000000"/>
                                      <w:left w:val="single" w:sz="16" w:space="0" w:color="000000"/>
                                      <w:bottom w:val="single" w:sz="16" w:space="0" w:color="000000"/>
                                      <w:right w:val="single" w:sz="16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56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Вся выборка</w:t>
                                    </w:r>
                                  </w:p>
                                </w:tc>
                                <w:tc>
                                  <w:tcPr>
                                    <w:tcW w:w="682" w:type="dxa"/>
                                    <w:gridSpan w:val="3"/>
                                    <w:tcBorders>
                                      <w:top w:val="single" w:sz="16" w:space="0" w:color="000000"/>
                                      <w:left w:val="single" w:sz="16" w:space="0" w:color="000000"/>
                                      <w:bottom w:val="single" w:sz="16" w:space="0" w:color="000000"/>
                                      <w:right w:val="single" w:sz="16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1380127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6" w:space="0" w:color="000000"/>
                                      <w:left w:val="single" w:sz="16" w:space="0" w:color="000000"/>
                                      <w:bottom w:val="single" w:sz="16" w:space="0" w:color="000000"/>
                                      <w:right w:val="single" w:sz="16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2.2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6" w:space="0" w:color="000000"/>
                                      <w:left w:val="single" w:sz="16" w:space="0" w:color="000000"/>
                                      <w:bottom w:val="single" w:sz="16" w:space="0" w:color="000000"/>
                                      <w:right w:val="single" w:sz="16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19.2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gridSpan w:val="3"/>
                                    <w:tcBorders>
                                      <w:top w:val="single" w:sz="16" w:space="0" w:color="000000"/>
                                      <w:left w:val="single" w:sz="16" w:space="0" w:color="000000"/>
                                      <w:bottom w:val="single" w:sz="16" w:space="0" w:color="000000"/>
                                      <w:right w:val="single" w:sz="16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31.9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6" w:space="0" w:color="000000"/>
                                      <w:left w:val="single" w:sz="16" w:space="0" w:color="000000"/>
                                      <w:bottom w:val="single" w:sz="16" w:space="0" w:color="000000"/>
                                      <w:right w:val="single" w:sz="16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46.7</w:t>
                                    </w: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73"/>
                                </w:trPr>
                                <w:tc>
                                  <w:tcPr>
                                    <w:tcW w:w="168" w:type="dxa"/>
                                    <w:gridSpan w:val="2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721" w:type="dxa"/>
                                    <w:gridSpan w:val="10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56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Республика Татарстан</w:t>
                                    </w:r>
                                  </w:p>
                                </w:tc>
                                <w:tc>
                                  <w:tcPr>
                                    <w:tcW w:w="682" w:type="dxa"/>
                                    <w:gridSpan w:val="3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43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3582</w:t>
                                    </w: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0.6</w:t>
                                    </w: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16.</w:t>
                                    </w: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gridSpan w:val="3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36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47</w:t>
                                    </w: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60"/>
                                </w:trPr>
                                <w:tc>
                                  <w:tcPr>
                                    <w:tcW w:w="168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" w:type="dxa"/>
                                    <w:gridSpan w:val="2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551" w:type="dxa"/>
                                    <w:gridSpan w:val="8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Алексеевский муниципальный район</w:t>
                                    </w:r>
                                  </w:p>
                                </w:tc>
                                <w:tc>
                                  <w:tcPr>
                                    <w:tcW w:w="682" w:type="dxa"/>
                                    <w:gridSpan w:val="3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43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287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24.4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gridSpan w:val="3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39.4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12" w:space="0" w:color="000000"/>
                                      <w:left w:val="single" w:sz="12" w:space="0" w:color="000000"/>
                                      <w:bottom w:val="single" w:sz="12" w:space="0" w:color="000000"/>
                                      <w:right w:val="single" w:sz="12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36.2</w:t>
                                    </w: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491"/>
                                </w:trPr>
                                <w:tc>
                                  <w:tcPr>
                                    <w:tcW w:w="168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1" w:type="dxa"/>
                                    <w:gridSpan w:val="2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380" w:type="dxa"/>
                                    <w:gridSpan w:val="6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(sch160103) МБОУ Родниковская СОШ     </w:t>
                                    </w:r>
                                  </w:p>
                                </w:tc>
                                <w:tc>
                                  <w:tcPr>
                                    <w:tcW w:w="682" w:type="dxa"/>
                                    <w:gridSpan w:val="3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456" w:type="dxa"/>
                                    <w:gridSpan w:val="3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75</w:t>
                                    </w: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361"/>
                                </w:trPr>
                                <w:tc>
                                  <w:tcPr>
                                    <w:tcW w:w="168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1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883" w:type="dxa"/>
                                    <w:gridSpan w:val="18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12" w:type="dxa"/>
                                    <w:gridSpan w:val="8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247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Общая гистограмма отметок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3399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tLeast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6539230" cy="2381885"/>
                                          <wp:effectExtent l="19050" t="0" r="0" b="0"/>
                                          <wp:docPr id="5" name="Рисунок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7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539230" cy="23818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Before w:val="1"/>
                                  <w:wBefore w:w="15" w:type="dxa"/>
                                  <w:trHeight w:val="119"/>
                                </w:trPr>
                                <w:tc>
                                  <w:tcPr>
                                    <w:tcW w:w="10804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46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Всероссийские проверочные работы (4 класс)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46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46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Предмет: Математика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45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Выполнение заданий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47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(в % от числа участников)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95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Максимальный первичный балл: 18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246"/>
                                </w:trPr>
                                <w:tc>
                                  <w:tcPr>
                                    <w:tcW w:w="10233" w:type="dxa"/>
                                    <w:gridSpan w:val="3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1"/>
                                  <w:wAfter w:w="586" w:type="dxa"/>
                                  <w:trHeight w:val="197"/>
                                </w:trPr>
                                <w:tc>
                                  <w:tcPr>
                                    <w:tcW w:w="4260" w:type="dxa"/>
                                    <w:gridSpan w:val="11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973" w:type="dxa"/>
                                    <w:gridSpan w:val="21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442"/>
                                </w:trPr>
                                <w:tc>
                                  <w:tcPr>
                                    <w:tcW w:w="3236" w:type="dxa"/>
                                    <w:gridSpan w:val="9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ОО</w:t>
                                    </w:r>
                                  </w:p>
                                </w:tc>
                                <w:tc>
                                  <w:tcPr>
                                    <w:tcW w:w="683" w:type="dxa"/>
                                    <w:vMerge w:val="restart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Кол-во уч.</w:t>
                                    </w: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drawing>
                                        <wp:inline distT="0" distB="0" distL="0" distR="0">
                                          <wp:extent cx="212725" cy="308610"/>
                                          <wp:effectExtent l="19050" t="0" r="0" b="0"/>
                                          <wp:docPr id="7" name="Рисунок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5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12725" cy="30861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5(1)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5(2)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6(1)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6(2)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9(1)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9(2)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246"/>
                                </w:trPr>
                                <w:tc>
                                  <w:tcPr>
                                    <w:tcW w:w="3236" w:type="dxa"/>
                                    <w:gridSpan w:val="9"/>
                                    <w:vMerge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83" w:type="dxa"/>
                                    <w:vMerge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65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Макс</w:t>
                                    </w: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br/>
                                      <w:t>балл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49"/>
                                </w:trPr>
                                <w:tc>
                                  <w:tcPr>
                                    <w:tcW w:w="9527" w:type="dxa"/>
                                    <w:gridSpan w:val="31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246"/>
                                </w:trPr>
                                <w:tc>
                                  <w:tcPr>
                                    <w:tcW w:w="3236" w:type="dxa"/>
                                    <w:gridSpan w:val="9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Вся выборка</w:t>
                                    </w:r>
                                  </w:p>
                                </w:tc>
                                <w:tc>
                                  <w:tcPr>
                                    <w:tcW w:w="68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1380127</w:t>
                                    </w: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96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90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84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73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94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73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57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46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64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246"/>
                                </w:trPr>
                                <w:tc>
                                  <w:tcPr>
                                    <w:tcW w:w="108" w:type="dxa"/>
                                    <w:gridSpan w:val="2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128" w:type="dxa"/>
                                    <w:gridSpan w:val="7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Республика Татарстан</w:t>
                                    </w:r>
                                  </w:p>
                                </w:tc>
                                <w:tc>
                                  <w:tcPr>
                                    <w:tcW w:w="68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35823</w:t>
                                    </w: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91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72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89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74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95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92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79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67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16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246"/>
                                </w:trPr>
                                <w:tc>
                                  <w:tcPr>
                                    <w:tcW w:w="108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" w:type="dxa"/>
                                    <w:gridSpan w:val="2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958" w:type="dxa"/>
                                    <w:gridSpan w:val="5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Алексеевский муниципальный </w:t>
                                    </w: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район</w:t>
                                    </w:r>
                                  </w:p>
                                </w:tc>
                                <w:tc>
                                  <w:tcPr>
                                    <w:tcW w:w="68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287</w:t>
                                    </w: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91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87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73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75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64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64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344"/>
                                </w:trPr>
                                <w:tc>
                                  <w:tcPr>
                                    <w:tcW w:w="108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1" w:type="dxa"/>
                                    <w:gridSpan w:val="2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787" w:type="dxa"/>
                                    <w:gridSpan w:val="3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17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МБОУ Родниковская СОШ</w:t>
                                    </w:r>
                                  </w:p>
                                </w:tc>
                                <w:tc>
                                  <w:tcPr>
                                    <w:tcW w:w="683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341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75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377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62</w:t>
                                    </w:r>
                                  </w:p>
                                </w:tc>
                                <w:tc>
                                  <w:tcPr>
                                    <w:tcW w:w="37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vAlign w:val="center"/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04" w:lineRule="atLeast"/>
                                      <w:ind w:left="1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0B4E2C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F479AB" w:rsidRPr="000B4E2C" w:rsidTr="00781FF4">
                                <w:trPr>
                                  <w:gridAfter w:val="2"/>
                                  <w:wAfter w:w="1292" w:type="dxa"/>
                                  <w:trHeight w:val="8598"/>
                                </w:trPr>
                                <w:tc>
                                  <w:tcPr>
                                    <w:tcW w:w="108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0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71" w:type="dxa"/>
                                    <w:gridSpan w:val="2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0B4E2C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78" w:type="dxa"/>
                                    <w:gridSpan w:val="25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15753" w:type="dxa"/>
                                      <w:tblInd w:w="15" w:type="dxa"/>
                                      <w:tblLayout w:type="fixed"/>
                                      <w:tblCellMar>
                                        <w:left w:w="15" w:type="dxa"/>
                                        <w:right w:w="15" w:type="dxa"/>
                                      </w:tblCellMar>
                                      <w:tblLook w:val="0000"/>
                                    </w:tblPr>
                                    <w:tblGrid>
                                      <w:gridCol w:w="111"/>
                                      <w:gridCol w:w="170"/>
                                      <w:gridCol w:w="58"/>
                                      <w:gridCol w:w="2900"/>
                                      <w:gridCol w:w="683"/>
                                      <w:gridCol w:w="341"/>
                                      <w:gridCol w:w="376"/>
                                      <w:gridCol w:w="377"/>
                                      <w:gridCol w:w="376"/>
                                      <w:gridCol w:w="376"/>
                                      <w:gridCol w:w="376"/>
                                      <w:gridCol w:w="377"/>
                                      <w:gridCol w:w="376"/>
                                      <w:gridCol w:w="376"/>
                                      <w:gridCol w:w="376"/>
                                      <w:gridCol w:w="377"/>
                                      <w:gridCol w:w="376"/>
                                      <w:gridCol w:w="376"/>
                                      <w:gridCol w:w="376"/>
                                      <w:gridCol w:w="377"/>
                                      <w:gridCol w:w="376"/>
                                      <w:gridCol w:w="376"/>
                                      <w:gridCol w:w="5470"/>
                                    </w:tblGrid>
                                    <w:tr w:rsidR="00F479AB" w:rsidRPr="00AA0496" w:rsidTr="00781FF4">
                                      <w:trPr>
                                        <w:trHeight w:val="245"/>
                                      </w:trPr>
                                      <w:tc>
                                        <w:tcPr>
                                          <w:tcW w:w="15753" w:type="dxa"/>
                                          <w:gridSpan w:val="23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 xml:space="preserve">                                                                  </w:t>
                                          </w:r>
                                        </w:p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 xml:space="preserve">                                                   Окружающий мир </w:t>
                                          </w:r>
                                        </w:p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Выполнение заданий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trHeight w:val="247"/>
                                      </w:trPr>
                                      <w:tc>
                                        <w:tcPr>
                                          <w:tcW w:w="15753" w:type="dxa"/>
                                          <w:gridSpan w:val="23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 xml:space="preserve">                                                     (в % от числа участников)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trHeight w:val="295"/>
                                      </w:trPr>
                                      <w:tc>
                                        <w:tcPr>
                                          <w:tcW w:w="15753" w:type="dxa"/>
                                          <w:gridSpan w:val="23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Максимальный первичный балл: 31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trHeight w:val="246"/>
                                      </w:trPr>
                                      <w:tc>
                                        <w:tcPr>
                                          <w:tcW w:w="15753" w:type="dxa"/>
                                          <w:gridSpan w:val="23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trHeight w:val="197"/>
                                      </w:trPr>
                                      <w:tc>
                                        <w:tcPr>
                                          <w:tcW w:w="4263" w:type="dxa"/>
                                          <w:gridSpan w:val="6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1490" w:type="dxa"/>
                                          <w:gridSpan w:val="17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442"/>
                                      </w:trPr>
                                      <w:tc>
                                        <w:tcPr>
                                          <w:tcW w:w="3239" w:type="dxa"/>
                                          <w:gridSpan w:val="4"/>
                                          <w:vMerge w:val="restart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ОО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83" w:type="dxa"/>
                                          <w:vMerge w:val="restart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17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Кол-во уч.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1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noProof/>
                                              <w:sz w:val="28"/>
                                              <w:szCs w:val="28"/>
                                              <w:lang w:eastAsia="ru-RU"/>
                                            </w:rPr>
                                            <w:drawing>
                                              <wp:inline distT="0" distB="0" distL="0" distR="0">
                                                <wp:extent cx="209550" cy="314325"/>
                                                <wp:effectExtent l="19050" t="0" r="0" b="0"/>
                                                <wp:docPr id="13" name="Рисунок 17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7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25"/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09550" cy="3143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 w="9525">
                                                          <a:noFill/>
                                                          <a:miter lim="800000"/>
                                                          <a:headEnd/>
                                                          <a:tailEnd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3(1)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3(2)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3(3)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6(1)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6(2)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6(3)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7(1)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7(2)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10(1-2)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10(3)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246"/>
                                      </w:trPr>
                                      <w:tc>
                                        <w:tcPr>
                                          <w:tcW w:w="3239" w:type="dxa"/>
                                          <w:gridSpan w:val="4"/>
                                          <w:vMerge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683" w:type="dxa"/>
                                          <w:vMerge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41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65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Макс</w:t>
                                          </w: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  <w:t>балл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49"/>
                                      </w:trPr>
                                      <w:tc>
                                        <w:tcPr>
                                          <w:tcW w:w="10283" w:type="dxa"/>
                                          <w:gridSpan w:val="22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246"/>
                                      </w:trPr>
                                      <w:tc>
                                        <w:tcPr>
                                          <w:tcW w:w="3239" w:type="dxa"/>
                                          <w:gridSpan w:val="4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Вся выборка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83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1352719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1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47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246"/>
                                      </w:trPr>
                                      <w:tc>
                                        <w:tcPr>
                                          <w:tcW w:w="111" w:type="dxa"/>
                                          <w:vMerge w:val="restar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128" w:type="dxa"/>
                                          <w:gridSpan w:val="3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Республика Татарстан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83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35456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1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51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246"/>
                                      </w:trPr>
                                      <w:tc>
                                        <w:tcPr>
                                          <w:tcW w:w="111" w:type="dxa"/>
                                          <w:vMerge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70" w:type="dxa"/>
                                          <w:vMerge w:val="restar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958" w:type="dxa"/>
                                          <w:gridSpan w:val="2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Алексеевский муниципальный район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83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286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1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94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49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36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344"/>
                                      </w:trPr>
                                      <w:tc>
                                        <w:tcPr>
                                          <w:tcW w:w="111" w:type="dxa"/>
                                          <w:vMerge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70" w:type="dxa"/>
                                          <w:vMerge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8" w:type="dxa"/>
                                          <w:vMerge w:val="restar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900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17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МБОУ Родниковская СОШ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683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30" w:lineRule="atLeast"/>
                                            <w:ind w:left="15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41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25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88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42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7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38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76" w:type="dxa"/>
                                          <w:tcBorders>
                                            <w:top w:val="single" w:sz="8" w:space="0" w:color="000000"/>
                                            <w:left w:val="single" w:sz="8" w:space="0" w:color="000000"/>
                                            <w:bottom w:val="single" w:sz="8" w:space="0" w:color="000000"/>
                                            <w:right w:val="single" w:sz="8" w:space="0" w:color="000000"/>
                                          </w:tcBorders>
                                          <w:vAlign w:val="center"/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before="13" w:after="0" w:line="104" w:lineRule="atLeast"/>
                                            <w:ind w:left="15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0496"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50</w:t>
                                          </w:r>
                                        </w:p>
                                      </w:tc>
                                    </w:tr>
                                    <w:tr w:rsidR="00F479AB" w:rsidRPr="00AA0496" w:rsidTr="00781FF4">
                                      <w:trPr>
                                        <w:gridAfter w:val="1"/>
                                        <w:wAfter w:w="5470" w:type="dxa"/>
                                        <w:trHeight w:val="3832"/>
                                      </w:trPr>
                                      <w:tc>
                                        <w:tcPr>
                                          <w:tcW w:w="111" w:type="dxa"/>
                                          <w:vMerge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170" w:type="dxa"/>
                                          <w:vMerge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58" w:type="dxa"/>
                                          <w:vMerge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9944" w:type="dxa"/>
                                          <w:gridSpan w:val="19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15182" w:type="dxa"/>
                                            <w:tblInd w:w="15" w:type="dxa"/>
                                            <w:tblLayout w:type="fixed"/>
                                            <w:tblCellMar>
                                              <w:left w:w="15" w:type="dxa"/>
                                              <w:right w:w="15" w:type="dxa"/>
                                            </w:tblCellMar>
                                            <w:tblLook w:val="0000"/>
                                          </w:tblPr>
                                          <w:tblGrid>
                                            <w:gridCol w:w="278"/>
                                            <w:gridCol w:w="713"/>
                                            <w:gridCol w:w="425"/>
                                            <w:gridCol w:w="425"/>
                                            <w:gridCol w:w="567"/>
                                            <w:gridCol w:w="426"/>
                                            <w:gridCol w:w="425"/>
                                            <w:gridCol w:w="425"/>
                                            <w:gridCol w:w="425"/>
                                            <w:gridCol w:w="426"/>
                                            <w:gridCol w:w="425"/>
                                            <w:gridCol w:w="425"/>
                                            <w:gridCol w:w="425"/>
                                            <w:gridCol w:w="426"/>
                                            <w:gridCol w:w="425"/>
                                            <w:gridCol w:w="329"/>
                                            <w:gridCol w:w="96"/>
                                            <w:gridCol w:w="284"/>
                                            <w:gridCol w:w="425"/>
                                            <w:gridCol w:w="425"/>
                                            <w:gridCol w:w="425"/>
                                            <w:gridCol w:w="1408"/>
                                            <w:gridCol w:w="512"/>
                                            <w:gridCol w:w="4617"/>
                                          </w:tblGrid>
                                          <w:tr w:rsidR="00F479AB" w:rsidRPr="00AA0496" w:rsidTr="00781FF4">
                                            <w:trPr>
                                              <w:trHeight w:val="246"/>
                                            </w:trPr>
                                            <w:tc>
                                              <w:tcPr>
                                                <w:tcW w:w="15182" w:type="dxa"/>
                                                <w:gridSpan w:val="24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30" w:lineRule="atLeast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Индивидуальные результаты участников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trHeight w:val="688"/>
                                            </w:trPr>
                                            <w:tc>
                                              <w:tcPr>
                                                <w:tcW w:w="15182" w:type="dxa"/>
                                                <w:gridSpan w:val="24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30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Максимальный первичный балл: 31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trHeight w:val="246"/>
                                            </w:trPr>
                                            <w:tc>
                                              <w:tcPr>
                                                <w:tcW w:w="6990" w:type="dxa"/>
                                                <w:gridSpan w:val="16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192" w:type="dxa"/>
                                                <w:gridSpan w:val="8"/>
                                                <w:vMerge w:val="restart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trHeight w:val="295"/>
                                            </w:trPr>
                                            <w:tc>
                                              <w:tcPr>
                                                <w:tcW w:w="6990" w:type="dxa"/>
                                                <w:gridSpan w:val="16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192" w:type="dxa"/>
                                                <w:gridSpan w:val="8"/>
                                                <w:vMerge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197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vMerge w:val="restart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N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vMerge w:val="restart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ФИО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vMerge w:val="restart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Вар.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229" w:type="dxa"/>
                                                <w:gridSpan w:val="18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nil"/>
                                                </w:tcBorders>
                                                <w:vAlign w:val="bottom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Выполнение заданий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vMerge w:val="restart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Перв. балл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vMerge w:val="restart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Отм.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197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№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804" w:type="dxa"/>
                                                <w:gridSpan w:val="17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295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tLeast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noProof/>
                                                    <w:sz w:val="28"/>
                                                    <w:szCs w:val="28"/>
                                                    <w:lang w:eastAsia="ru-RU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104775" cy="209550"/>
                                                      <wp:effectExtent l="19050" t="0" r="9525" b="0"/>
                                                      <wp:docPr id="12" name="Рисунок 20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20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4"/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104775" cy="2095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 w="9525">
                                                                <a:noFill/>
                                                                <a:miter lim="800000"/>
                                                                <a:headEnd/>
                                                                <a:tailEnd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67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3(1)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3(2)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3(3)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6(1)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6(2)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6(3)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7(1)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gridSpan w:val="2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7(2)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4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9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10(1-2)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65" w:lineRule="atLeast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10(3)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393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39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М</w:t>
                                                </w: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а</w:t>
                                                </w: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</w: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к</w:t>
                                                </w: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br/>
                                                  <w:t>с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67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gridSpan w:val="2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4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vMerge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246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91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lastRenderedPageBreak/>
                                                  <w:t>1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4001   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67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gridSpan w:val="2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4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246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91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4002   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67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3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gridSpan w:val="2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4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246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91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4003   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17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67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gridSpan w:val="2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4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3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23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246"/>
                                            </w:trPr>
                                            <w:tc>
                                              <w:tcPr>
                                                <w:tcW w:w="27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91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13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4004   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16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67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0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6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gridSpan w:val="2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4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2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1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425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04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 xml:space="preserve">3 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08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25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2" w:type="dxa"/>
                                                <w:tcBorders>
                                                  <w:top w:val="single" w:sz="8" w:space="0" w:color="000000"/>
                                                  <w:left w:val="single" w:sz="8" w:space="0" w:color="000000"/>
                                                  <w:bottom w:val="single" w:sz="8" w:space="0" w:color="000000"/>
                                                  <w:right w:val="single" w:sz="8" w:space="0" w:color="000000"/>
                                                </w:tcBorders>
                                                <w:vAlign w:val="center"/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before="13" w:after="0" w:line="117" w:lineRule="atLeast"/>
                                                  <w:ind w:left="15"/>
                                                  <w:jc w:val="center"/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  <w:r w:rsidRPr="00AA0496">
                                                  <w:rPr>
                                                    <w:rFonts w:ascii="Times New Roman" w:hAnsi="Times New Roman" w:cs="Times New Roman"/>
                                                    <w:b/>
                                                    <w:bCs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  <w:t>4</w:t>
                                                </w:r>
                                              </w:p>
                                            </w:tc>
                                          </w:tr>
                                          <w:tr w:rsidR="00F479AB" w:rsidRPr="00AA0496" w:rsidTr="00781FF4">
                                            <w:trPr>
                                              <w:gridAfter w:val="1"/>
                                              <w:wAfter w:w="4617" w:type="dxa"/>
                                              <w:trHeight w:val="3752"/>
                                            </w:trPr>
                                            <w:tc>
                                              <w:tcPr>
                                                <w:tcW w:w="10565" w:type="dxa"/>
                                                <w:gridSpan w:val="23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Ind w:w="15" w:type="dxa"/>
                                                  <w:tblLayout w:type="fixed"/>
                                                  <w:tblCellMar>
                                                    <w:left w:w="15" w:type="dxa"/>
                                                    <w:right w:w="15" w:type="dxa"/>
                                                  </w:tblCellMar>
                                                  <w:tblLook w:val="0000"/>
                                                </w:tblPr>
                                                <w:tblGrid>
                                                  <w:gridCol w:w="168"/>
                                                  <w:gridCol w:w="170"/>
                                                  <w:gridCol w:w="171"/>
                                                  <w:gridCol w:w="421"/>
                                                  <w:gridCol w:w="1339"/>
                                                  <w:gridCol w:w="2620"/>
                                                  <w:gridCol w:w="682"/>
                                                  <w:gridCol w:w="455"/>
                                                  <w:gridCol w:w="455"/>
                                                  <w:gridCol w:w="456"/>
                                                  <w:gridCol w:w="455"/>
                                                  <w:gridCol w:w="3412"/>
                                                </w:tblGrid>
                                                <w:tr w:rsidR="00F479AB" w:rsidRPr="00AA0496" w:rsidTr="00781FF4">
                                                  <w:trPr>
                                                    <w:trHeight w:val="344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56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Статистика по отметкам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246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442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69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Максимальный первичный балл: 31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194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540"/>
                                                  </w:trPr>
                                                  <w:tc>
                                                    <w:tcPr>
                                                      <w:tcW w:w="4889" w:type="dxa"/>
                                                      <w:gridSpan w:val="6"/>
                                                      <w:vMerge w:val="restart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ОО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2" w:type="dxa"/>
                                                      <w:vMerge w:val="restart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Кол-во уч.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821" w:type="dxa"/>
                                                      <w:gridSpan w:val="4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Распределение групп баллов в %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393"/>
                                                  </w:trPr>
                                                  <w:tc>
                                                    <w:tcPr>
                                                      <w:tcW w:w="4889" w:type="dxa"/>
                                                      <w:gridSpan w:val="6"/>
                                                      <w:vMerge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2" w:type="dxa"/>
                                                      <w:vMerge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6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77"/>
                                                  </w:trPr>
                                                  <w:tc>
                                                    <w:tcPr>
                                                      <w:tcW w:w="7392" w:type="dxa"/>
                                                      <w:gridSpan w:val="11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377"/>
                                                  </w:trPr>
                                                  <w:tc>
                                                    <w:tcPr>
                                                      <w:tcW w:w="4889" w:type="dxa"/>
                                                      <w:gridSpan w:val="6"/>
                                                      <w:tcBorders>
                                                        <w:top w:val="single" w:sz="16" w:space="0" w:color="000000"/>
                                                        <w:left w:val="single" w:sz="16" w:space="0" w:color="000000"/>
                                                        <w:bottom w:val="single" w:sz="16" w:space="0" w:color="000000"/>
                                                        <w:right w:val="single" w:sz="16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56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Вся выборка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2" w:type="dxa"/>
                                                      <w:tcBorders>
                                                        <w:top w:val="single" w:sz="16" w:space="0" w:color="000000"/>
                                                        <w:left w:val="single" w:sz="16" w:space="0" w:color="000000"/>
                                                        <w:bottom w:val="single" w:sz="16" w:space="0" w:color="000000"/>
                                                        <w:right w:val="single" w:sz="16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04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1352719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6" w:space="0" w:color="000000"/>
                                                        <w:left w:val="single" w:sz="16" w:space="0" w:color="000000"/>
                                                        <w:bottom w:val="single" w:sz="16" w:space="0" w:color="000000"/>
                                                        <w:right w:val="single" w:sz="16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0.9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6" w:space="0" w:color="000000"/>
                                                        <w:left w:val="single" w:sz="16" w:space="0" w:color="000000"/>
                                                        <w:bottom w:val="single" w:sz="16" w:space="0" w:color="000000"/>
                                                        <w:right w:val="single" w:sz="16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24.2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6" w:type="dxa"/>
                                                      <w:tcBorders>
                                                        <w:top w:val="single" w:sz="16" w:space="0" w:color="000000"/>
                                                        <w:left w:val="single" w:sz="16" w:space="0" w:color="000000"/>
                                                        <w:bottom w:val="single" w:sz="16" w:space="0" w:color="000000"/>
                                                        <w:right w:val="single" w:sz="16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53.2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6" w:space="0" w:color="000000"/>
                                                        <w:left w:val="single" w:sz="16" w:space="0" w:color="000000"/>
                                                        <w:bottom w:val="single" w:sz="16" w:space="0" w:color="000000"/>
                                                        <w:right w:val="single" w:sz="16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21.7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273"/>
                                                  </w:trPr>
                                                  <w:tc>
                                                    <w:tcPr>
                                                      <w:tcW w:w="168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721" w:type="dxa"/>
                                                      <w:gridSpan w:val="5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56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Республика Татарстан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2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43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35456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0.25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18.9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6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56.6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24.3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260"/>
                                                  </w:trPr>
                                                  <w:tc>
                                                    <w:tcPr>
                                                      <w:tcW w:w="168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1" w:type="dxa"/>
                                                      <w:gridSpan w:val="4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Алексеевский муниципальный район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2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43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286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0.35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24.8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6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59.8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12" w:space="0" w:color="000000"/>
                                                        <w:left w:val="single" w:sz="12" w:space="0" w:color="000000"/>
                                                        <w:bottom w:val="single" w:sz="12" w:space="0" w:color="000000"/>
                                                        <w:right w:val="single" w:sz="12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15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491"/>
                                                  </w:trPr>
                                                  <w:tc>
                                                    <w:tcPr>
                                                      <w:tcW w:w="168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1" w:type="dxa"/>
                                                      <w:vMerge w:val="restart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380" w:type="dxa"/>
                                                      <w:gridSpan w:val="3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 xml:space="preserve">(sch160103) МБОУ Родниковская СОШ     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2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4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25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6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75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455" w:type="dxa"/>
                                                      <w:tcBorders>
                                                        <w:top w:val="single" w:sz="8" w:space="0" w:color="000000"/>
                                                        <w:left w:val="single" w:sz="8" w:space="0" w:color="000000"/>
                                                        <w:bottom w:val="single" w:sz="8" w:space="0" w:color="000000"/>
                                                        <w:right w:val="single" w:sz="8" w:space="0" w:color="000000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17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b/>
                                                          <w:bCs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0</w: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361"/>
                                                  </w:trPr>
                                                  <w:tc>
                                                    <w:tcPr>
                                                      <w:tcW w:w="168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0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71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6883" w:type="dxa"/>
                                                      <w:gridSpan w:val="8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3412" w:type="dxa"/>
                                                      <w:vMerge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247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  <w:t>Общая гистограмма отметок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3399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tLeast"/>
                                                        <w:rPr>
                                                          <w:rFonts w:ascii="Times New Roman" w:hAnsi="Times New Roman" w:cs="Times New Roman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  <w:r w:rsidRPr="00AA0496">
                                                        <w:rPr>
                                                          <w:rFonts w:ascii="Times New Roman" w:hAnsi="Times New Roman" w:cs="Times New Roman"/>
                                                          <w:noProof/>
                                                          <w:sz w:val="28"/>
                                                          <w:szCs w:val="28"/>
                                                          <w:lang w:eastAsia="ru-RU"/>
                                                        </w:rPr>
                                                        <w:drawing>
                                                          <wp:inline distT="0" distB="0" distL="0" distR="0">
                                                            <wp:extent cx="6543675" cy="2381250"/>
                                                            <wp:effectExtent l="19050" t="0" r="9525" b="0"/>
                                                            <wp:docPr id="15" name="Рисунок 23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23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8"/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6543675" cy="23812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 w="9525">
                                                                      <a:noFill/>
                                                                      <a:miter lim="800000"/>
                                                                      <a:headEnd/>
                                                                      <a:tailEnd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119"/>
                                                  </w:trPr>
                                                  <w:tc>
                                                    <w:tcPr>
                                                      <w:tcW w:w="10804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246"/>
                                                  </w:trPr>
                                                  <w:tc>
                                                    <w:tcPr>
                                                      <w:tcW w:w="10800" w:type="dxa"/>
                                                      <w:gridSpan w:val="12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before="13" w:after="0" w:line="130" w:lineRule="atLeast"/>
                                                        <w:ind w:left="15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F479AB" w:rsidRPr="00AA0496" w:rsidTr="00781FF4">
                                                  <w:trPr>
                                                    <w:trHeight w:val="273"/>
                                                  </w:trPr>
                                                  <w:tc>
                                                    <w:tcPr>
                                                      <w:tcW w:w="930" w:type="dxa"/>
                                                      <w:gridSpan w:val="4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1339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  <w:vAlign w:val="center"/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jc w:val="center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8535" w:type="dxa"/>
                                                      <w:gridSpan w:val="7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F479AB" w:rsidRPr="00AA0496" w:rsidRDefault="00F479AB" w:rsidP="00781FF4">
                                                      <w:pPr>
                                                        <w:widowControl w:val="0"/>
                                                        <w:autoSpaceDE w:val="0"/>
                                                        <w:autoSpaceDN w:val="0"/>
                                                        <w:adjustRightInd w:val="0"/>
                                                        <w:spacing w:after="0" w:line="240" w:lineRule="auto"/>
                                                        <w:rPr>
                                                          <w:rFonts w:ascii="Times New Roman" w:hAnsi="Times New Roman" w:cs="Times New Roman"/>
                                                          <w:color w:val="000000"/>
                                                          <w:sz w:val="28"/>
                                                          <w:szCs w:val="28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F479AB" w:rsidRPr="00AA0496" w:rsidRDefault="00F479AB" w:rsidP="00781FF4">
                                                <w:pPr>
                                                  <w:widowControl w:val="0"/>
                                                  <w:autoSpaceDE w:val="0"/>
                                                  <w:autoSpaceDN w:val="0"/>
                                                  <w:adjustRightInd w:val="0"/>
                                                  <w:spacing w:after="0" w:line="240" w:lineRule="auto"/>
                                                  <w:rPr>
                                                    <w:rFonts w:ascii="Times New Roman" w:hAnsi="Times New Roman" w:cs="Times New Roman"/>
                                                    <w:color w:val="000000"/>
                                                    <w:sz w:val="28"/>
                                                    <w:szCs w:val="28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F479AB" w:rsidRPr="00AA0496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spacing w:after="0" w:line="240" w:lineRule="auto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05D50" w:rsidRDefault="00305D50" w:rsidP="00781FF4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F479AB" w:rsidRDefault="00F479AB" w:rsidP="00781FF4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B1789E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3.2.Результаты мониторинговых исследований в рамках РСОКО  (иностранный язык, татарский язык– 4 кл.)</w:t>
                                    </w:r>
                                  </w:p>
                                  <w:p w:rsidR="00F479AB" w:rsidRDefault="00F479AB" w:rsidP="00781FF4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F479AB" w:rsidRPr="00B1789E" w:rsidRDefault="00F479AB" w:rsidP="00781FF4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B1789E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Татарский язык </w:t>
                                    </w:r>
                                  </w:p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Style w:val="a7"/>
                                      <w:tblW w:w="9033" w:type="dxa"/>
                                      <w:tblLayout w:type="fixed"/>
                                      <w:tblLook w:val="04A0"/>
                                    </w:tblPr>
                                    <w:tblGrid>
                                      <w:gridCol w:w="1806"/>
                                      <w:gridCol w:w="1806"/>
                                      <w:gridCol w:w="1807"/>
                                      <w:gridCol w:w="1807"/>
                                      <w:gridCol w:w="1807"/>
                                    </w:tblGrid>
                                    <w:tr w:rsidR="00F479AB" w:rsidTr="00781FF4">
                                      <w:tc>
                                        <w:tcPr>
                                          <w:tcW w:w="1806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Всего учащихся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6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Ср . балл по школе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7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% выполнения заданий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7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Качество знаний %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7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Успеваемость %</w:t>
                                          </w:r>
                                        </w:p>
                                      </w:tc>
                                    </w:tr>
                                    <w:tr w:rsidR="00F479AB" w:rsidTr="00781FF4">
                                      <w:tc>
                                        <w:tcPr>
                                          <w:tcW w:w="1806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6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15,5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7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77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7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7" w:type="dxa"/>
                                        </w:tcPr>
                                        <w:p w:rsidR="00F479AB" w:rsidRDefault="00F479AB" w:rsidP="00781FF4">
                                          <w:pPr>
                                            <w:widowControl w:val="0"/>
                                            <w:autoSpaceDE w:val="0"/>
                                            <w:autoSpaceDN w:val="0"/>
                                            <w:adjustRightInd w:val="0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100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05D50" w:rsidRDefault="00305D50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F479AB" w:rsidRDefault="00305D50" w:rsidP="00305D50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305D50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Выводы и предложения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:</w:t>
                                    </w:r>
                                  </w:p>
                                  <w:p w:rsidR="00305D50" w:rsidRDefault="00305D50" w:rsidP="00305D50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-не допускать завышение отметок по татарскому языку</w:t>
                                    </w:r>
                                  </w:p>
                                  <w:p w:rsidR="00305D50" w:rsidRPr="00305D50" w:rsidRDefault="00305D50" w:rsidP="00305D50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-применять на уроках тестовые задания</w:t>
                                    </w:r>
                                  </w:p>
                                </w:tc>
                              </w:tr>
                            </w:tbl>
                            <w:p w:rsidR="00F479AB" w:rsidRPr="000B4E2C" w:rsidRDefault="00F479AB" w:rsidP="00781FF4">
                              <w:pPr>
                                <w:tabs>
                                  <w:tab w:val="left" w:pos="1172"/>
                                </w:tabs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F479AB" w:rsidRPr="00AA0496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479AB" w:rsidRPr="00AA0496" w:rsidTr="00EC7409">
                    <w:trPr>
                      <w:gridAfter w:val="1"/>
                      <w:wAfter w:w="5350" w:type="dxa"/>
                      <w:trHeight w:val="3832"/>
                    </w:trPr>
                    <w:tc>
                      <w:tcPr>
                        <w:tcW w:w="11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479AB" w:rsidRPr="00AA0496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479AB" w:rsidRPr="00AA0496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479AB" w:rsidRPr="00AA0496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006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EC7409" w:rsidRDefault="00EC7409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EC7409" w:rsidRDefault="00EC7409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F479AB" w:rsidRPr="00EC7409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EC740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Английский язык</w:t>
                        </w:r>
                      </w:p>
                      <w:tbl>
                        <w:tblPr>
                          <w:tblW w:w="9751" w:type="dxa"/>
                          <w:tblInd w:w="15" w:type="dxa"/>
                          <w:tblLayout w:type="fixed"/>
                          <w:tblCellMar>
                            <w:left w:w="15" w:type="dxa"/>
                            <w:right w:w="15" w:type="dxa"/>
                          </w:tblCellMar>
                          <w:tblLook w:val="0000"/>
                        </w:tblPr>
                        <w:tblGrid>
                          <w:gridCol w:w="9751"/>
                        </w:tblGrid>
                        <w:tr w:rsidR="00F479AB" w:rsidRPr="00AA0496" w:rsidTr="00EA240A">
                          <w:trPr>
                            <w:trHeight w:val="3752"/>
                          </w:trPr>
                          <w:tc>
                            <w:tcPr>
                              <w:tcW w:w="9751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F479AB" w:rsidRPr="00AA0496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9033" w:type="dxa"/>
                                <w:tblLayout w:type="fixed"/>
                                <w:tblLook w:val="04A0"/>
                              </w:tblPr>
                              <w:tblGrid>
                                <w:gridCol w:w="1806"/>
                                <w:gridCol w:w="1806"/>
                                <w:gridCol w:w="1807"/>
                                <w:gridCol w:w="1807"/>
                                <w:gridCol w:w="1807"/>
                              </w:tblGrid>
                              <w:tr w:rsidR="00F479AB" w:rsidTr="00781FF4">
                                <w:tc>
                                  <w:tcPr>
                                    <w:tcW w:w="1806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Всего учащихся</w:t>
                                    </w:r>
                                  </w:p>
                                </w:tc>
                                <w:tc>
                                  <w:tcPr>
                                    <w:tcW w:w="1806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Ср .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 выполнения заданий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Качество знаний %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Успеваемость %</w:t>
                                    </w:r>
                                  </w:p>
                                </w:tc>
                              </w:tr>
                              <w:tr w:rsidR="00F479AB" w:rsidTr="00781FF4">
                                <w:tc>
                                  <w:tcPr>
                                    <w:tcW w:w="1806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806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9,5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47,5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807" w:type="dxa"/>
                                  </w:tcPr>
                                  <w:p w:rsidR="00F479AB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</w:tbl>
                            <w:p w:rsidR="00F479AB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Pr="00305D50" w:rsidRDefault="00305D50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305D5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Выводы и предложения:</w:t>
                              </w:r>
                            </w:p>
                            <w:p w:rsidR="00F479AB" w:rsidRPr="00305D50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Pr="00305D50" w:rsidRDefault="00305D50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305D5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-повысить качество знаний в начальной школе</w:t>
                              </w:r>
                            </w:p>
                            <w:p w:rsidR="00305D50" w:rsidRPr="00305D50" w:rsidRDefault="00305D50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305D50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-выполнять тестовые задания ,схожие с республиканскими</w:t>
                              </w:r>
                            </w:p>
                            <w:p w:rsidR="00F479AB" w:rsidRPr="00305D50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467B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3.3.Количество победителей и призеров муниципального, республиканского и заключительного этапов всероссийской олимпиады школьнико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</w:t>
                              </w:r>
                              <w:r w:rsidRPr="009467B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2284"/>
                                <w:gridCol w:w="2285"/>
                                <w:gridCol w:w="2285"/>
                                <w:gridCol w:w="2285"/>
                              </w:tblGrid>
                              <w:tr w:rsidR="00C259F2" w:rsidTr="00C259F2">
                                <w:tc>
                                  <w:tcPr>
                                    <w:tcW w:w="2284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Количество учащихся нач.кл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</w:tcPr>
                                  <w:p w:rsidR="00C259F2" w:rsidRPr="00C259F2" w:rsidRDefault="00C259F2" w:rsidP="00C259F2">
                                    <w:pPr>
                                      <w:spacing w:line="360" w:lineRule="auto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 участия в школьном туре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 участия в МЭ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Эффективность участия в МЭ</w:t>
                                    </w:r>
                                  </w:p>
                                </w:tc>
                              </w:tr>
                              <w:tr w:rsidR="00C259F2" w:rsidTr="00C259F2">
                                <w:tc>
                                  <w:tcPr>
                                    <w:tcW w:w="2284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10(66%)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4(40%)</w:t>
                                    </w:r>
                                  </w:p>
                                </w:tc>
                                <w:tc>
                                  <w:tcPr>
                                    <w:tcW w:w="2285" w:type="dxa"/>
                                  </w:tcPr>
                                  <w:p w:rsidR="00C259F2" w:rsidRPr="00C259F2" w:rsidRDefault="00C259F2" w:rsidP="00781FF4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C259F2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Вошли в 10 сильнейших</w:t>
                                    </w:r>
                                  </w:p>
                                </w:tc>
                              </w:tr>
                            </w:tbl>
                            <w:p w:rsidR="00F479AB" w:rsidRDefault="005E1386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Выводы:  </w:t>
                              </w:r>
                            </w:p>
                            <w:p w:rsidR="005E1386" w:rsidRPr="005E1386" w:rsidRDefault="005E1386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-олимпиадные задания достаточно сложные , не соответствуют содержанию программного материала .Требуют углубленного изучения предмета.</w:t>
                              </w:r>
                            </w:p>
                            <w:p w:rsidR="005E1386" w:rsidRPr="005E1386" w:rsidRDefault="005E1386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-не достаточная работа учителей-предметникоа по подготовке к олимпиадам</w:t>
                              </w:r>
                            </w:p>
                            <w:p w:rsidR="005E1386" w:rsidRDefault="005E1386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C259F2" w:rsidRDefault="005E1386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Рекомендации:</w:t>
                              </w: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Взять на постоянный контроль состояние работы с одаренными детьми;</w:t>
                              </w: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продолжить работу по реализации программы по подготовке учащихся к олимпиаде;</w:t>
                              </w: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приказом по ОУ :определить ответственных учителей-предметников за каждым олимпиадником, </w:t>
                              </w: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утвердить график дополнительных занятий по подготовке учащихся к олимпиаде ;</w:t>
                              </w: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организовать участие победителей и призеров олимпиад в учебно-тренировочных сборах, согласно графику «РОЦ»</w:t>
                              </w: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распространять опыт педагогов, прошедших курсы повышения квалификации по работе с одаренными детьми на муниципальном уровне через организацию проведения  мастер-классов, тренингов, обучающих семинаров, стажировок;</w:t>
                              </w:r>
                            </w:p>
                            <w:p w:rsidR="005E1386" w:rsidRPr="005E1386" w:rsidRDefault="005E1386" w:rsidP="005E1386">
                              <w:pPr>
                                <w:numPr>
                                  <w:ilvl w:val="0"/>
                                  <w:numId w:val="3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</w:t>
                              </w: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Pr="009467B0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Pr="00305D50" w:rsidRDefault="00F479AB" w:rsidP="00781FF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305D50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3.4.</w:t>
                              </w:r>
                              <w:r w:rsidRPr="00305D50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Количество результативных участий обучающихся во всероссийских,  республиканских, муниципальных(очных) конкурсах (абсолютные победители,  призеры, победители в номинациях</w:t>
                              </w:r>
                            </w:p>
                            <w:p w:rsidR="00781FF4" w:rsidRDefault="00781FF4" w:rsidP="00781FF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2076"/>
                                <w:gridCol w:w="1276"/>
                                <w:gridCol w:w="1276"/>
                                <w:gridCol w:w="1417"/>
                                <w:gridCol w:w="1559"/>
                                <w:gridCol w:w="851"/>
                              </w:tblGrid>
                              <w:tr w:rsidR="00EC7409" w:rsidTr="00EC7409">
                                <w:tc>
                                  <w:tcPr>
                                    <w:tcW w:w="2076" w:type="dxa"/>
                                  </w:tcPr>
                                  <w:p w:rsidR="00EC7409" w:rsidRPr="00CD0D88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CD0D8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Назван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ие</w:t>
                                    </w:r>
                                    <w:r w:rsidRPr="00CD0D8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конкурса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CD0D88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Форма проведения(очный.заочный)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866E18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Уровень (федеральный,республиканский,муниципальный</w:t>
                                    </w:r>
                                  </w:p>
                                </w:tc>
                                <w:tc>
                                  <w:tcPr>
                                    <w:tcW w:w="1417" w:type="dxa"/>
                                  </w:tcPr>
                                  <w:p w:rsidR="00EC7409" w:rsidRPr="00866E18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Достижение (1,2,3 место,победитель,призёр,лауреат)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EC7409" w:rsidRPr="00866E18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ФИО ученика/ФИО руководителя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EC7409" w:rsidRPr="00866E18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Класс </w:t>
                                    </w:r>
                                  </w:p>
                                </w:tc>
                              </w:tr>
                              <w:tr w:rsidR="00EC7409" w:rsidTr="00EC7409">
                                <w:tc>
                                  <w:tcPr>
                                    <w:tcW w:w="20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Фестиваль «Любознательные исследователи окружающего мира-2017»,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очная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муниципальный</w:t>
                                    </w:r>
                                  </w:p>
                                </w:tc>
                                <w:tc>
                                  <w:tcPr>
                                    <w:tcW w:w="1417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участник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Никитина Елена Александровна/Степанова Н.Г.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EC7409" w:rsidTr="00EC7409">
                                <w:tc>
                                  <w:tcPr>
                                    <w:tcW w:w="20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НПК " Их имена  составят славу России"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очный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7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участник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Ласточкина Владелена/Сапожникова Н.Ю.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EC7409" w:rsidTr="00EC7409">
                                <w:tc>
                                  <w:tcPr>
                                    <w:tcW w:w="20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Конкурс «Государственная символика Республики Татарстан и Российской Федерации»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заочный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7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участник</w:t>
                                    </w:r>
                                  </w:p>
                                </w:tc>
                                <w:tc>
                                  <w:tcPr>
                                    <w:tcW w:w="1559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Грунина Маргарита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</w:tcPr>
                                  <w:p w:rsidR="00EC7409" w:rsidRPr="00EC7409" w:rsidRDefault="00EC7409" w:rsidP="00781FF4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EC740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CD0D88" w:rsidRDefault="00CD0D88" w:rsidP="00781FF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781FF4" w:rsidRPr="00FC1F04" w:rsidRDefault="00781FF4" w:rsidP="00781FF4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Pr="00CA4058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A4058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РАЗДЕЛ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4</w:t>
                              </w:r>
                              <w:r w:rsidRPr="00CA4058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.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Качество основного</w:t>
                              </w:r>
                              <w:r w:rsidR="002601A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общего образования </w:t>
                              </w:r>
                            </w:p>
                            <w:p w:rsidR="001347F3" w:rsidRPr="00EC7409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C740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4.1.</w:t>
                              </w:r>
                              <w:r w:rsidRPr="00EC7409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Результаты ОГЭ по русскому языку</w:t>
                              </w:r>
                            </w:p>
                            <w:p w:rsidR="007C00B7" w:rsidRDefault="001347F3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8E6E22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 xml:space="preserve">        </w:t>
                              </w: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015"/>
                                <w:gridCol w:w="1015"/>
                                <w:gridCol w:w="1015"/>
                                <w:gridCol w:w="1015"/>
                                <w:gridCol w:w="1015"/>
                                <w:gridCol w:w="1016"/>
                              </w:tblGrid>
                              <w:tr w:rsidR="00305D50" w:rsidTr="003B1681"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району</w:t>
                                    </w:r>
                                  </w:p>
                                </w:tc>
                                <w:tc>
                                  <w:tcPr>
                                    <w:tcW w:w="2031" w:type="dxa"/>
                                    <w:gridSpan w:val="2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Ср.балл по республике</w:t>
                                    </w:r>
                                  </w:p>
                                </w:tc>
                              </w:tr>
                              <w:tr w:rsidR="00305D50" w:rsidTr="007C00B7"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</w:tr>
                              <w:tr w:rsidR="00305D50" w:rsidTr="007C00B7"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3,4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3,61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3,82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4,07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305D50" w:rsidRDefault="00305D50" w:rsidP="001347F3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C00B7" w:rsidRDefault="007C00B7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7C00B7" w:rsidRPr="000D1119" w:rsidRDefault="007C00B7" w:rsidP="001347F3">
                              <w:pPr>
                                <w:rPr>
                                  <w:rFonts w:ascii="Times New Roman" w:eastAsia="Calibri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D1119">
                                <w:rPr>
                                  <w:rFonts w:ascii="Times New Roman" w:eastAsia="Calibri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Выводы:</w:t>
                              </w:r>
                            </w:p>
                            <w:p w:rsidR="00305D50" w:rsidRDefault="00305D50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-средний балл ниже районного ,хотя средний балл выполнения заданий 28.</w:t>
                              </w:r>
                            </w:p>
                            <w:p w:rsidR="00305D50" w:rsidRDefault="00305D50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 xml:space="preserve">-баллы теряются за грамотность </w:t>
                              </w:r>
                            </w:p>
                            <w:p w:rsidR="00305D50" w:rsidRDefault="00305D50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7C00B7" w:rsidRDefault="007C00B7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8E6E22" w:rsidRPr="000D1119" w:rsidRDefault="007C00B7" w:rsidP="001347F3">
                              <w:pPr>
                                <w:rPr>
                                  <w:rFonts w:ascii="Times New Roman" w:eastAsia="Calibri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D1119">
                                <w:rPr>
                                  <w:rFonts w:ascii="Times New Roman" w:eastAsia="Calibri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Рекомендации:</w:t>
                              </w:r>
                            </w:p>
                            <w:p w:rsidR="00305D50" w:rsidRDefault="00305D50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0D1119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обратить внимание на повышение грамотности</w:t>
                              </w:r>
                            </w:p>
                            <w:p w:rsidR="000D1119" w:rsidRDefault="000D1119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-подбирать задания, которые развивают грамотность</w:t>
                              </w:r>
                            </w:p>
                            <w:p w:rsidR="000D1119" w:rsidRPr="007C00B7" w:rsidRDefault="000D1119" w:rsidP="001347F3">
                              <w:pPr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7C00B7" w:rsidRPr="000D1119" w:rsidRDefault="001347F3" w:rsidP="008E6E2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eastAsia="Calibri" w:hAnsi="Calibri" w:cs="Times New Roman"/>
                                  <w:b/>
                                  <w:i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0D1119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4.2.</w:t>
                              </w:r>
                              <w:r w:rsidRPr="000D111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Результаты</w:t>
                              </w:r>
                              <w:r w:rsidR="007C00B7" w:rsidRPr="000D1119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 ОГЭ по математике</w:t>
                              </w:r>
                            </w:p>
                            <w:p w:rsidR="007C00B7" w:rsidRPr="00CA4058" w:rsidRDefault="001347F3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015"/>
                                <w:gridCol w:w="1015"/>
                                <w:gridCol w:w="1015"/>
                                <w:gridCol w:w="1015"/>
                                <w:gridCol w:w="1015"/>
                                <w:gridCol w:w="1016"/>
                              </w:tblGrid>
                              <w:tr w:rsidR="000D1119" w:rsidTr="003B1681"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району</w:t>
                                    </w:r>
                                  </w:p>
                                </w:tc>
                                <w:tc>
                                  <w:tcPr>
                                    <w:tcW w:w="2031" w:type="dxa"/>
                                    <w:gridSpan w:val="2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Ср.балл по республике</w:t>
                                    </w:r>
                                  </w:p>
                                </w:tc>
                              </w:tr>
                              <w:tr w:rsidR="000D1119" w:rsidTr="003B1681"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</w:tr>
                              <w:tr w:rsidR="000D1119" w:rsidTr="003B1681"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3A113B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4,2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3,53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3A113B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3,71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3,68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0D1119" w:rsidRDefault="000D1119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1347F3" w:rsidRDefault="001347F3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7C00B7" w:rsidRDefault="007C00B7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7C00B7" w:rsidRPr="000D1119" w:rsidRDefault="007C00B7" w:rsidP="008E6E2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D111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Выводы:</w:t>
                              </w:r>
                            </w:p>
                            <w:p w:rsidR="000D1119" w:rsidRDefault="000D1119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-задания выполнили все ,но не соблюдены правила выполнения,</w:t>
                              </w:r>
                              <w:r w:rsid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поэтому 2 выпускника выполнили на 2</w:t>
                              </w:r>
                            </w:p>
                            <w:p w:rsidR="007C00B7" w:rsidRDefault="000D1119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-задания по разделу «Геометрия» трудно даютя выпускникам</w:t>
                              </w:r>
                            </w:p>
                            <w:p w:rsidR="007C00B7" w:rsidRDefault="007C00B7" w:rsidP="008E6E22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D1119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Рекомендации:</w:t>
                              </w:r>
                            </w:p>
                            <w:p w:rsidR="00B627D2" w:rsidRPr="00B627D2" w:rsidRDefault="000D1119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учителю сначала года ознакомить с правилами сдачи экзамена </w:t>
                              </w:r>
                            </w:p>
                            <w:p w:rsidR="000D1119" w:rsidRPr="00B627D2" w:rsidRDefault="000D1119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по математике</w:t>
                              </w:r>
                            </w:p>
                            <w:p w:rsidR="000D1119" w:rsidRPr="00B627D2" w:rsidRDefault="000D1119" w:rsidP="000D1119">
                              <w:pPr>
                                <w:ind w:right="-440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B627D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B627D2"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обратить внимание на раздел «Геометрия»</w:t>
                              </w:r>
                            </w:p>
                            <w:p w:rsidR="007C00B7" w:rsidRDefault="007C00B7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7C00B7" w:rsidRPr="00CA4058" w:rsidRDefault="007C00B7" w:rsidP="008E6E22"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Pr="00B627D2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4.3. Результаты ОГЭ по предметам по выбору</w:t>
                              </w:r>
                            </w:p>
                            <w:p w:rsidR="00C70C55" w:rsidRP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C70C55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Обществознание 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015"/>
                                <w:gridCol w:w="1015"/>
                                <w:gridCol w:w="1015"/>
                                <w:gridCol w:w="1015"/>
                                <w:gridCol w:w="1015"/>
                                <w:gridCol w:w="1016"/>
                              </w:tblGrid>
                              <w:tr w:rsidR="00B627D2" w:rsidTr="003B1681"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району</w:t>
                                    </w:r>
                                  </w:p>
                                </w:tc>
                                <w:tc>
                                  <w:tcPr>
                                    <w:tcW w:w="2031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Ср.балл по республике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2,5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3A113B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3,8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712E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3,3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712E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3,49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712E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4,02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7C00B7" w:rsidRDefault="007C00B7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P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70C5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Биология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015"/>
                                <w:gridCol w:w="1015"/>
                                <w:gridCol w:w="1015"/>
                                <w:gridCol w:w="1015"/>
                                <w:gridCol w:w="1015"/>
                                <w:gridCol w:w="1016"/>
                              </w:tblGrid>
                              <w:tr w:rsidR="00B627D2" w:rsidTr="003B1681"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району</w:t>
                                    </w:r>
                                  </w:p>
                                </w:tc>
                                <w:tc>
                                  <w:tcPr>
                                    <w:tcW w:w="2031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Ср.балл по республике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3A113B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712E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712E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3,31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712E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3,98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C70C55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География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015"/>
                                <w:gridCol w:w="1015"/>
                                <w:gridCol w:w="1015"/>
                                <w:gridCol w:w="1015"/>
                                <w:gridCol w:w="1015"/>
                                <w:gridCol w:w="1016"/>
                              </w:tblGrid>
                              <w:tr w:rsidR="00B627D2" w:rsidTr="003B1681"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району</w:t>
                                    </w:r>
                                  </w:p>
                                </w:tc>
                                <w:tc>
                                  <w:tcPr>
                                    <w:tcW w:w="2031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Ср.балл по республике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59354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3,8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3A113B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59354D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3,6</w:t>
                                    </w:r>
                                    <w:r w:rsidR="003A113B"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3A113B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Английский язык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015"/>
                                <w:gridCol w:w="1015"/>
                                <w:gridCol w:w="1015"/>
                                <w:gridCol w:w="1015"/>
                                <w:gridCol w:w="1015"/>
                                <w:gridCol w:w="1016"/>
                              </w:tblGrid>
                              <w:tr w:rsidR="00B627D2" w:rsidTr="003B1681"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школе</w:t>
                                    </w:r>
                                  </w:p>
                                </w:tc>
                                <w:tc>
                                  <w:tcPr>
                                    <w:tcW w:w="2030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 балл по району</w:t>
                                    </w:r>
                                  </w:p>
                                </w:tc>
                                <w:tc>
                                  <w:tcPr>
                                    <w:tcW w:w="2031" w:type="dxa"/>
                                    <w:gridSpan w:val="2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Ср.балл по республике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2016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2017</w:t>
                                    </w:r>
                                  </w:p>
                                </w:tc>
                              </w:tr>
                              <w:tr w:rsidR="00B627D2" w:rsidTr="003B1681"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015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1016" w:type="dxa"/>
                                  </w:tcPr>
                                  <w:p w:rsidR="00B627D2" w:rsidRDefault="00B627D2" w:rsidP="003B1681">
                                    <w:pP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Выводы:</w:t>
                              </w:r>
                              <w:r w:rsidR="00B627D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-экзамены по выбору выпускники сдали хорошо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-в этом году впервые сдавали географию, английский язык и показали результаты выше районного ,а по английскому выше республики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-хорошие результаты и по обществознанию повысили результаты по сравнению с прошлым годом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-биологию сдали неважно ,но результат выше районного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Рекомендации: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продолжить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работу по подготовке к ОГЭ по выбору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-добиваться того, чтобы дети осознанно выбирали предмет осознанно</w:t>
                              </w:r>
                            </w:p>
                            <w:p w:rsid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-продолжить работу координационного Совета школы по подготовке к ОГЭ</w:t>
                              </w:r>
                            </w:p>
                            <w:p w:rsidR="00B627D2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-провести детальный анализ результатов ОГЭ и скорректировать работу на 2018 год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lastRenderedPageBreak/>
                                <w:t>Задача на 2018 год</w:t>
                              </w:r>
                            </w:p>
                            <w:p w:rsid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-Результаты ОГЭ  по русскому языку и математике на уровне района</w:t>
                              </w:r>
                            </w:p>
                            <w:p w:rsidR="00B627D2" w:rsidRPr="00B627D2" w:rsidRDefault="00B627D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-по выбору результаты выше районных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P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Pr="00B627D2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B627D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4.4. Количество выпускников, не получивших аттестат об освоении основной общеобразовательной программы основного общего образования </w:t>
                              </w:r>
                            </w:p>
                            <w:p w:rsidR="00C70C55" w:rsidRPr="00B627D2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Все учащиеся освоили программы основного общего образования и все получили аттестаты.</w:t>
                              </w:r>
                            </w:p>
                            <w:p w:rsidR="00C70C55" w:rsidRPr="00CA4058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C70C55" w:rsidRPr="002224CB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4.5.</w:t>
                              </w:r>
                              <w:r w:rsidRPr="002224CB">
                                <w:rPr>
                                  <w:rFonts w:ascii="Times New Roman" w:eastAsia="+mn-ea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t xml:space="preserve">Результаты </w:t>
                              </w:r>
                              <w:r w:rsidR="002163A1"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ВПР </w:t>
                              </w: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 5 классов (по русскому языку и </w:t>
                              </w:r>
                              <w:r w:rsidR="00812404"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математике</w:t>
                              </w: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, читательской грамотности (5) </w:t>
                              </w:r>
                            </w:p>
                            <w:p w:rsidR="00812404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827"/>
                                <w:gridCol w:w="1828"/>
                                <w:gridCol w:w="1828"/>
                                <w:gridCol w:w="1828"/>
                              </w:tblGrid>
                              <w:tr w:rsidR="00812404" w:rsidTr="00812404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Кол-во учащихся 5 класса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%выполнения читательская грамотность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 выполнения русский язык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 выполнения математика</w:t>
                                    </w:r>
                                  </w:p>
                                </w:tc>
                              </w:tr>
                              <w:tr w:rsidR="00812404" w:rsidTr="00812404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65 по району-48,95; по региону-52)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75 (по району-39,6; по региону-48)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62,5 (по району-46,3; по региону-57)</w:t>
                                    </w:r>
                                  </w:p>
                                </w:tc>
                              </w:tr>
                            </w:tbl>
                            <w:p w:rsidR="00783710" w:rsidRDefault="00783710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83710" w:rsidRPr="002224CB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Выводы:</w:t>
                              </w:r>
                            </w:p>
                            <w:p w:rsid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-все учащиеся 5 класса участвовали в ВПР</w:t>
                              </w:r>
                            </w:p>
                            <w:p w:rsid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-все работы были выполнены</w:t>
                              </w:r>
                            </w:p>
                            <w:p w:rsidR="00812404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 показали высокие результаты</w:t>
                              </w:r>
                            </w:p>
                            <w:p w:rsidR="00812404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  <w:r w:rsidR="002224C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-учителям русского языка и математики серьезней подходить к проведению ВПР</w:t>
                              </w:r>
                            </w:p>
                            <w:p w:rsid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-не допускать списывания</w:t>
                              </w:r>
                            </w:p>
                            <w:p w:rsid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-проводить работы не завышая отметок</w:t>
                              </w:r>
                            </w:p>
                            <w:p w:rsidR="00C70C55" w:rsidRDefault="00C70C55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Pr="00CA4058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  <w:p w:rsidR="001347F3" w:rsidRPr="002224CB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4.6. Результаты мониторинговых исследований в рамках РСОКО (иностранный язык-4,6,8 </w:t>
                              </w:r>
                              <w:r w:rsidR="0052321B"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классы; мониторинг -7,8 классы)</w:t>
                              </w:r>
                            </w:p>
                            <w:p w:rsidR="00812404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812404" w:rsidRPr="002224CB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Английский язык</w:t>
                              </w:r>
                            </w:p>
                            <w:p w:rsidR="00812404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827"/>
                                <w:gridCol w:w="1828"/>
                                <w:gridCol w:w="1828"/>
                                <w:gridCol w:w="1828"/>
                                <w:gridCol w:w="1828"/>
                              </w:tblGrid>
                              <w:tr w:rsidR="00812404" w:rsidTr="00812404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класс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Средний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балл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 xml:space="preserve">%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выполнения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Кач.знаний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Успеваемост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 xml:space="preserve">ь </w:t>
                                    </w:r>
                                  </w:p>
                                </w:tc>
                              </w:tr>
                              <w:tr w:rsidR="00812404" w:rsidTr="00812404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4</w:t>
                                    </w:r>
                                    <w:r w:rsidR="00A36F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(4 чел)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9,5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47,5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  <w:tr w:rsidR="00812404" w:rsidTr="00812404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A36F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(9 чел)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8,8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44,4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  <w:tr w:rsidR="00812404" w:rsidTr="00812404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 w:rsidR="00A36F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(6 чел)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11,1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55,8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33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1347F3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</w:tbl>
                            <w:p w:rsidR="00812404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812404" w:rsidRDefault="00812404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812404" w:rsidRPr="002224CB" w:rsidRDefault="00812404" w:rsidP="0081240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Татарский язык</w:t>
                              </w:r>
                            </w:p>
                            <w:p w:rsidR="00812404" w:rsidRDefault="00812404" w:rsidP="0081240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7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827"/>
                                <w:gridCol w:w="1828"/>
                                <w:gridCol w:w="1828"/>
                                <w:gridCol w:w="1828"/>
                                <w:gridCol w:w="1828"/>
                              </w:tblGrid>
                              <w:tr w:rsidR="00812404" w:rsidTr="003B1681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класс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Средний балл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% выполнения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Кач.знаний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Успеваемость </w:t>
                                    </w:r>
                                  </w:p>
                                </w:tc>
                              </w:tr>
                              <w:tr w:rsidR="00812404" w:rsidTr="003B1681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 w:rsidR="00A36F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(4 чел)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15,5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77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  <w:tr w:rsidR="00812404" w:rsidTr="003B1681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 w:rsidR="00A36F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(9 чел)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7E5D13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15,3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7E5D13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70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7E5D13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7E5D13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  <w:tr w:rsidR="00812404" w:rsidTr="003B1681">
                                <w:tc>
                                  <w:tcPr>
                                    <w:tcW w:w="1827" w:type="dxa"/>
                                  </w:tcPr>
                                  <w:p w:rsidR="00812404" w:rsidRDefault="00812404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 w:rsidR="00A36F50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(6 чел)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15,5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79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  <w:tc>
                                  <w:tcPr>
                                    <w:tcW w:w="1828" w:type="dxa"/>
                                  </w:tcPr>
                                  <w:p w:rsidR="00812404" w:rsidRDefault="00A36F50" w:rsidP="003B1681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100</w:t>
                                    </w:r>
                                  </w:p>
                                </w:tc>
                              </w:tr>
                            </w:tbl>
                            <w:p w:rsidR="0052321B" w:rsidRDefault="0052321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Выводы:</w:t>
                              </w:r>
                            </w:p>
                            <w:p w:rsidR="002224CB" w:rsidRP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-тестирования выполняли все , учащиеся</w:t>
                              </w:r>
                            </w:p>
                            <w:p w:rsidR="002224CB" w:rsidRP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-% выполнения высокий</w:t>
                              </w:r>
                            </w:p>
                            <w:p w:rsid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2224CB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-8 класс % выполнения 79 , сравнить  как сдадут ЕРТ в 9 классе</w:t>
                              </w:r>
                            </w:p>
                            <w:p w:rsidR="00DC6542" w:rsidRPr="002224CB" w:rsidRDefault="002224C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DC6542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результаты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тестирование по английскому языку более </w:t>
                              </w:r>
                              <w:r w:rsidR="00DC6542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соответствует действительности</w:t>
                              </w: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Рекомендации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  <w:p w:rsidR="00DC6542" w:rsidRDefault="00DC654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-контроль за преподаванием татарского языка в 8,9 классах(подготовка к ЕРТ)</w:t>
                              </w:r>
                            </w:p>
                            <w:p w:rsidR="00DC6542" w:rsidRDefault="00DC6542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-повысить качество знаний по английскому языку</w:t>
                              </w:r>
                            </w:p>
                            <w:p w:rsidR="007E5D13" w:rsidRP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A240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Результаты тестирований в 7-8 классах(республиканское)</w:t>
                              </w:r>
                            </w:p>
                            <w:p w:rsidR="0052321B" w:rsidRPr="00EA240A" w:rsidRDefault="0052321B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Всего участвовали в тестировании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-7 класс-6 человек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-8 класс-6 человек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Предметы: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-7 класс-русский язык,математика,история,биология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-8 класс-русский язык,математика,физика,обществознание.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P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A240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Выполнение заданий в разрезе организаций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A240A">
                                <w:rPr>
                                  <w:rFonts w:ascii="Times New Roman" w:hAnsi="Times New Roman" w:cs="Times New Roman"/>
                                  <w:noProof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6103088" cy="4710223"/>
                                    <wp:effectExtent l="0" t="0" r="0" b="0"/>
                                    <wp:docPr id="77" name="Диаграмма 63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29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52321B" w:rsidRP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A240A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Динамика результатов  7 классы за 2014-2016 год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A240A">
                                <w:rPr>
                                  <w:rFonts w:ascii="Times New Roman" w:hAnsi="Times New Roman" w:cs="Times New Roman"/>
                                  <w:noProof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6156251" cy="5592726"/>
                                    <wp:effectExtent l="0" t="0" r="0" b="0"/>
                                    <wp:docPr id="78" name="Диаграмма 64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30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Динамика результатов 8 класс 2014-2016 год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EA240A"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156251" cy="4391247"/>
                                    <wp:effectExtent l="0" t="0" r="0" b="0"/>
                                    <wp:docPr id="79" name="Диаграмма 65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31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 Выводы: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6538E" w:rsidRPr="00072DAC" w:rsidRDefault="00072DAC" w:rsidP="00072DAC">
                              <w:pPr>
                                <w:numPr>
                                  <w:ilvl w:val="0"/>
                                  <w:numId w:val="45"/>
                                </w:num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="00D06AFA" w:rsidRPr="00072D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уровень усвоения предметного содержания по пройденным программам ниже среднего, </w:t>
                              </w:r>
                            </w:p>
                            <w:p w:rsidR="0006538E" w:rsidRPr="00072DAC" w:rsidRDefault="00D06AFA" w:rsidP="00072DAC">
                              <w:pPr>
                                <w:numPr>
                                  <w:ilvl w:val="0"/>
                                  <w:numId w:val="45"/>
                                </w:num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72D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 достаточно низкий уровень выполнения заданий повышенного уровня сложности;</w:t>
                              </w:r>
                            </w:p>
                            <w:p w:rsidR="0006538E" w:rsidRPr="00072DAC" w:rsidRDefault="00D06AFA" w:rsidP="00072DAC">
                              <w:pPr>
                                <w:numPr>
                                  <w:ilvl w:val="0"/>
                                  <w:numId w:val="45"/>
                                </w:num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72D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- недостаточно сформированы навыки сопоставлять и анализировать явления, искать информацию, определять взаимосвязи; </w:t>
                              </w:r>
                            </w:p>
                            <w:p w:rsidR="0006538E" w:rsidRPr="00072DAC" w:rsidRDefault="00D06AFA" w:rsidP="00072DAC">
                              <w:pPr>
                                <w:numPr>
                                  <w:ilvl w:val="0"/>
                                  <w:numId w:val="45"/>
                                </w:num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072D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 выделились элементы содержания, вызывающие наибольшие затруднения, общие для всех прошедших диагн</w:t>
                              </w:r>
                              <w:r w:rsidR="00072DA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остическое тестирование </w:t>
                              </w: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A240A" w:rsidRDefault="00EA240A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Pr="00DC6542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4.7. Количество победителей и призеров муниципального, республиканского и заключительного этапов всероссийской олимпиады </w:t>
                              </w: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школьнико</w:t>
                              </w:r>
                              <w:r w:rsidR="007E5D13" w:rsidRPr="00DC654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</w:t>
                              </w: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9022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2501"/>
                                <w:gridCol w:w="567"/>
                                <w:gridCol w:w="1134"/>
                                <w:gridCol w:w="2410"/>
                                <w:gridCol w:w="1465"/>
                                <w:gridCol w:w="945"/>
                              </w:tblGrid>
                              <w:tr w:rsidR="007E5D13" w:rsidRPr="00374C53" w:rsidTr="007E5D13">
                                <w:trPr>
                                  <w:trHeight w:val="850"/>
                                </w:trPr>
                                <w:tc>
                                  <w:tcPr>
                                    <w:tcW w:w="250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ОУ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Всего обучающихся 3-11 классах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Факт.число участников, (доля от кол-ва обуч-ся)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Победители и призёры МЭ</w:t>
                                    </w:r>
                                  </w:p>
                                </w:tc>
                                <w:tc>
                                  <w:tcPr>
                                    <w:tcW w:w="146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доля от</w:t>
                                    </w:r>
                                  </w:p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кол-ва 3-11 классов</w:t>
                                    </w:r>
                                  </w:p>
                                </w:tc>
                                <w:tc>
                                  <w:tcPr>
                                    <w:tcW w:w="94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Эффективность участия в МЭ </w:t>
                                    </w:r>
                                  </w:p>
                                </w:tc>
                              </w:tr>
                              <w:tr w:rsidR="007E5D13" w:rsidRPr="00374C53" w:rsidTr="007E5D13">
                                <w:trPr>
                                  <w:trHeight w:val="368"/>
                                </w:trPr>
                                <w:tc>
                                  <w:tcPr>
                                    <w:tcW w:w="2501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FFFFFF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МБОУ Родниковская СОШ 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center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46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15 (33%)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FFFF00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46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auto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9%</w:t>
                                    </w:r>
                                  </w:p>
                                </w:tc>
                                <w:tc>
                                  <w:tcPr>
                                    <w:tcW w:w="945" w:type="dxa"/>
                                    <w:tc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</w:tcBorders>
                                    <w:shd w:val="clear" w:color="auto" w:fill="FFFFFF"/>
                                    <w:tcMar>
                                      <w:top w:w="12" w:type="dxa"/>
                                      <w:left w:w="12" w:type="dxa"/>
                                      <w:bottom w:w="0" w:type="dxa"/>
                                      <w:right w:w="12" w:type="dxa"/>
                                    </w:tcMar>
                                    <w:vAlign w:val="bottom"/>
                                    <w:hideMark/>
                                  </w:tcPr>
                                  <w:p w:rsidR="007E5D13" w:rsidRPr="007E5D13" w:rsidRDefault="007E5D13" w:rsidP="003B1681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7E5D1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27%</w:t>
                                    </w:r>
                                  </w:p>
                                </w:tc>
                              </w:tr>
                            </w:tbl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A00CFE" w:rsidRDefault="00A00CFE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Победитель- Степанов Вадим (татарский язык-7 класс)</w:t>
                              </w:r>
                            </w:p>
                            <w:p w:rsidR="00A00CFE" w:rsidRDefault="00A00CFE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Призёр- Беспалов Денис(биология-7 класс)</w:t>
                              </w:r>
                            </w:p>
                            <w:p w:rsidR="00A00CFE" w:rsidRDefault="00A00CFE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Степанова Анастасия(английский язык-9 класс)</w:t>
                              </w:r>
                            </w:p>
                            <w:p w:rsidR="00A00CFE" w:rsidRDefault="00A00CFE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Мельников Андрей(география-6 класс)</w:t>
                              </w: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noProof/>
                                  <w:color w:val="000000"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940425" cy="2838700"/>
                                    <wp:effectExtent l="19050" t="0" r="22225" b="0"/>
                                    <wp:docPr id="3" name="Диаграмма 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32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Также учен</w:t>
                              </w:r>
                              <w:r w:rsidR="0088505C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ица 9 класса Степанова А.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приняла участие в республиканской олимпиаде «Путь к Олимпу» по английскому языку и показала хороший результат.</w:t>
                              </w: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Pr="00DC6542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Выводы:</w:t>
                              </w:r>
                            </w:p>
                            <w:p w:rsidR="00A00CFE" w:rsidRPr="005E1386" w:rsidRDefault="00A00CFE" w:rsidP="00A00CFE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5E138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lastRenderedPageBreak/>
                                <w:t>-олимпиадные задания достаточно сложные , не соответствуют содержанию программного материала .Требуют углубленного изучения предмета.</w:t>
                              </w:r>
                            </w:p>
                            <w:p w:rsidR="00A00CFE" w:rsidRPr="005E1386" w:rsidRDefault="00A00CFE" w:rsidP="00A00CFE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-не</w:t>
                              </w:r>
                              <w:r w:rsidRPr="005E138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достаточ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ная работа учителей-предметников</w:t>
                              </w:r>
                              <w:r w:rsidRPr="005E138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по подготовке к олимпиадам</w:t>
                              </w:r>
                            </w:p>
                            <w:p w:rsidR="00A00CFE" w:rsidRDefault="00A00CFE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7E5D13" w:rsidRPr="00DC6542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Рекомендации: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Взять на постоянный контроль состояние работы с одаренными детьми;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продолжить работу по реализации программы по подготовке учащихся к олимпиаде;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вести тесное сотрудничество с Психолого-педагогической службой района, с целью  качественной диагностики способных и одаренных детей и их психологическому сопровождению;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7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приказом по ОУ :определить ответственных учителей-предметников за каждым олимпиадником, 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8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утвердить график дополнительных занятий по подготовке учащихся к олимпиаде ;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организовать участие победителей и призеров олимпиад в учебно-тренировочных сборах, согласно графику «РОЦ»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распространять опыт педагогов, прошедших курсы повышения квалификации по работе с одаренными детьми на муниципальном уровне через организацию проведения  мастер-классов, тренингов, обучающих семинаров, стажировок;</w:t>
                              </w:r>
                            </w:p>
                            <w:p w:rsidR="007E5D13" w:rsidRPr="007E5D13" w:rsidRDefault="007E5D13" w:rsidP="007E5D13">
                              <w:pPr>
                                <w:numPr>
                                  <w:ilvl w:val="0"/>
                                  <w:numId w:val="39"/>
                                </w:num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E5D13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проанализировать возникшие затруднения при организации и проведении муниципального этапа Олимпиады, учесть их при подготовке к олимпиаде в следующем учебном году.</w:t>
                              </w:r>
                            </w:p>
                            <w:p w:rsidR="007E5D13" w:rsidRDefault="007E5D1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072DAC" w:rsidRDefault="00072DAC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  <w:p w:rsidR="001347F3" w:rsidRPr="00DC6542" w:rsidRDefault="001347F3" w:rsidP="001347F3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4.9.Количество резу</w:t>
                              </w:r>
                              <w:r w:rsidR="00DC654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льтативных участий учащихся</w:t>
                              </w: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 xml:space="preserve">  во всероссийских,  республиканских, муниципальных(очных) конкурсах (абсолютные </w:t>
                              </w:r>
                              <w:r w:rsidRPr="00DC654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lastRenderedPageBreak/>
                                <w:t>победители,  призеры, победители в номинация</w:t>
                              </w:r>
                              <w:r w:rsidR="00A00CFE" w:rsidRPr="00DC6542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х</w:t>
                              </w:r>
                            </w:p>
                            <w:tbl>
                              <w:tblPr>
                                <w:tblW w:w="9589" w:type="dxa"/>
                                <w:tblLayout w:type="fixed"/>
                                <w:tblLook w:val="04A0"/>
                              </w:tblPr>
                              <w:tblGrid>
                                <w:gridCol w:w="1316"/>
                                <w:gridCol w:w="1185"/>
                                <w:gridCol w:w="1276"/>
                                <w:gridCol w:w="1418"/>
                                <w:gridCol w:w="283"/>
                                <w:gridCol w:w="1985"/>
                                <w:gridCol w:w="2126"/>
                              </w:tblGrid>
                              <w:tr w:rsidR="007B02CB" w:rsidRPr="00FC1F04" w:rsidTr="00C02387">
                                <w:trPr>
                                  <w:trHeight w:val="375"/>
                                </w:trPr>
                                <w:tc>
                                  <w:tcPr>
                                    <w:tcW w:w="9589" w:type="dxa"/>
                                    <w:gridSpan w:val="7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7B02CB" w:rsidRPr="00FC1F04" w:rsidRDefault="007B02CB" w:rsidP="003B1681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FC1F0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                                                                       </w:t>
                                    </w: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Обучающиеся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12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Название конкурса (полностью)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Форма проведения (очный/заочный)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Уровень (федеральный, республиканский, муниципальный)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Достижение (1,2,3 место, победитель/призер,  лауреат)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ФИО ученика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\ класс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ФИО руководителя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ФИО руководителя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072D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Замечательный вожатый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очная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муниципальный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номинация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Беспалова Н.Е.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Бикеева Л.В.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 w:rsidRPr="00072D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«Гимн Росси понятными словами»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заочная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участник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Астафьева С.В.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Калинина И.А.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Толстовские чтения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участник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Астафьева С.В.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Калинина И.А.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 w:rsidRPr="00072D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«Служу Отечеству!»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участник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Степанова А.Е.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Сапожникова Н.Ю.</w:t>
                                    </w:r>
                                  </w:p>
                                  <w:p w:rsid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02387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Эйдос безопасности»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номинация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Беспалов Е.А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Калинина И.А.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02387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Экологический урок и диктан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номинация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Мельников А.В.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Сапожникова Н.Ю.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02387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Твой первый шаг в медецину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Диплом 3 степени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Сапожникова А.В.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Розыева Г.Р.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Зимняя сказка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 место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Бикеев Д.А.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Бикеева Л.В.</w:t>
                                    </w: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C02387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Междун</w:t>
                                    </w:r>
                                    <w:r w:rsidRPr="00C02387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ародный конкурс Детство без границ»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всеросс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ийский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очно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1 место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 xml:space="preserve">Сапожникова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Е.Г.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Бикеева Л.В.</w:t>
                                    </w:r>
                                  </w:p>
                                </w:tc>
                              </w:tr>
                              <w:tr w:rsidR="00C02387" w:rsidRPr="00D27462" w:rsidTr="00C02387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lastRenderedPageBreak/>
                                      <w:t> </w:t>
                                    </w:r>
                                    <w:r w:rsidRPr="00072DAC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Конкурс эссе «Моложёжь против табака»</w:t>
                                    </w: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заочно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лауреат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Степанова А.Е.</w:t>
                                    </w: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Андреева Т.М.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  <w:r w:rsidRPr="00D27462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C02387" w:rsidRPr="00D27462" w:rsidTr="00C02387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C02387" w:rsidRPr="00D27462" w:rsidTr="0059354D">
                                <w:trPr>
                                  <w:trHeight w:val="300"/>
                                </w:trPr>
                                <w:tc>
                                  <w:tcPr>
                                    <w:tcW w:w="1316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18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126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:rsidR="00C02387" w:rsidRPr="00D27462" w:rsidRDefault="00C02387" w:rsidP="003B168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479AB" w:rsidRPr="00FC1F04" w:rsidRDefault="00F479AB" w:rsidP="007B02CB">
                              <w:pPr>
                                <w:ind w:right="269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F479AB" w:rsidRDefault="00F479AB" w:rsidP="00781FF4">
                              <w:pPr>
                                <w:spacing w:after="0"/>
                                <w:ind w:right="268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10004" w:type="dxa"/>
                                <w:tblInd w:w="15" w:type="dxa"/>
                                <w:tblLayout w:type="fixed"/>
                                <w:tblCellMar>
                                  <w:left w:w="15" w:type="dxa"/>
                                  <w:right w:w="15" w:type="dxa"/>
                                </w:tblCellMar>
                                <w:tblLook w:val="0000"/>
                              </w:tblPr>
                              <w:tblGrid>
                                <w:gridCol w:w="930"/>
                                <w:gridCol w:w="1339"/>
                                <w:gridCol w:w="7735"/>
                              </w:tblGrid>
                              <w:tr w:rsidR="00F479AB" w:rsidRPr="00AA0496" w:rsidTr="00DC2D9B">
                                <w:trPr>
                                  <w:trHeight w:val="119"/>
                                </w:trPr>
                                <w:tc>
                                  <w:tcPr>
                                    <w:tcW w:w="10004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AA0496" w:rsidRDefault="00F479AB" w:rsidP="00CD0D88">
                                    <w:pP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F479AB" w:rsidRPr="00AA0496" w:rsidTr="00DC2D9B">
                                <w:trPr>
                                  <w:trHeight w:val="246"/>
                                </w:trPr>
                                <w:tc>
                                  <w:tcPr>
                                    <w:tcW w:w="10004" w:type="dxa"/>
                                    <w:gridSpan w:val="3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7B02CB" w:rsidRPr="00CA4058" w:rsidRDefault="007B02CB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09382F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РАЗДЕЛ 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. </w:t>
                                    </w:r>
                                    <w:r w:rsidRPr="00CA4058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Качество ср</w:t>
                                    </w:r>
                                    <w:r w:rsidR="00C67B44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еднего общего образования</w:t>
                                    </w:r>
                                  </w:p>
                                  <w:p w:rsidR="007B02CB" w:rsidRPr="00DC6542" w:rsidRDefault="007B02CB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5.1. </w:t>
                                    </w:r>
                                    <w:r w:rsidR="000A17E9"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Результаты ЕГЭ по русскому языку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BC4895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i/>
                                        <w:sz w:val="28"/>
                                        <w:szCs w:val="28"/>
                                        <w:u w:val="single"/>
                                      </w:rPr>
                                      <w:t>Русский язык.</w:t>
                                    </w:r>
                                    <w:r w:rsidRPr="00870C87"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  <w:szCs w:val="28"/>
                                      </w:rPr>
                                      <w:t>Средний балл по школе составил 59</w:t>
                                    </w:r>
                                    <w:r w:rsidRPr="00870C87"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баллов. По сравнению с прошлым годом  средний балл сни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  <w:szCs w:val="28"/>
                                      </w:rPr>
                                      <w:t>зился на 10 баллов</w:t>
                                    </w:r>
                                    <w:r w:rsidRPr="00870C87"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. </w:t>
                                    </w:r>
                                  </w:p>
                                  <w:p w:rsidR="00C67B44" w:rsidRPr="00870C87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70C87"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Средний балл по РТ – 72,53 т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  <w:szCs w:val="28"/>
                                      </w:rPr>
                                      <w:t>акже снизился на 0,6.</w:t>
                                    </w:r>
                                    <w:r w:rsidRPr="00870C87"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отри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  <w:szCs w:val="28"/>
                                      </w:rPr>
                                      <w:t>цательная динамика-(-10),но выпускник подтвердил свою отметку по предмету.</w:t>
                                    </w:r>
                                  </w:p>
                                  <w:p w:rsidR="000A17E9" w:rsidRDefault="000A17E9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0A17E9" w:rsidRPr="00CA4058" w:rsidRDefault="000A17E9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7B02CB" w:rsidRPr="00DC6542" w:rsidRDefault="007B02CB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5.2. Результаты ЕГЭ по математике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i/>
                                        <w:sz w:val="28"/>
                                        <w:szCs w:val="28"/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i/>
                                        <w:sz w:val="28"/>
                                        <w:szCs w:val="28"/>
                                        <w:u w:val="single"/>
                                      </w:rPr>
                                      <w:t>Математика (базовый уровень).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i/>
                                        <w:sz w:val="28"/>
                                        <w:szCs w:val="28"/>
                                        <w:u w:val="single"/>
                                      </w:rPr>
                                    </w:pP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Средняя оценка по району – 4,44, что на 0,08 выше результата 2016 года.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Средняя оценка по РТ составляет 4,5.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  <w:szCs w:val="28"/>
                                      </w:rPr>
                                      <w:t xml:space="preserve">Средняя отметка по школе -5 баллов. </w:t>
                                    </w: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азница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Положительная динамика наблюдается в: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МБОУ Родниковская СОШ (+0,5),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В рейтинге школ по качеству образования по предмету «Математика (базовый уровень) первые 6 мет занимают школы с результатом выше республиканского: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МБОУ Родниковская СОШ (5),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МБОУ Куркульская СОШ (4,75),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МБОУ Большеполянская СОШ (4,7),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МБОУ Среднетиганская СОШ (4,7),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МБОУ АСОШ №3 им.Г.С.Боровикова (4,5),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 xml:space="preserve">МБОУ «Билярская СОШ» (4,5). </w:t>
                                    </w:r>
                                  </w:p>
                                  <w:p w:rsidR="00C67B44" w:rsidRDefault="00C67B44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В желтой зоне: </w:t>
                                    </w:r>
                                  </w:p>
                                  <w:p w:rsidR="00C67B44" w:rsidRDefault="00DC6542" w:rsidP="00C67B44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МБОУ Алексеевская СОШ №1 (4,4)</w:t>
                                    </w:r>
                                  </w:p>
                                  <w:p w:rsidR="00C67B44" w:rsidRPr="00CA4058" w:rsidRDefault="00C67B4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7B02CB" w:rsidRDefault="007B02CB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5.3. Результаты ЕГЭ по предметам по выбору</w:t>
                                    </w:r>
                                    <w:r w:rsidR="00C67B44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В 2017 году предметы по выбору выпускники не сдавали.</w:t>
                                    </w:r>
                                    <w:r w:rsidR="00310A74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Высокобальников нет,</w:t>
                                    </w:r>
                                    <w:r w:rsidR="00310A74" w:rsidRPr="00CA405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310A74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все выпускники получили</w:t>
                                    </w:r>
                                    <w:r w:rsidR="00310A74" w:rsidRPr="00CA405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аттеста</w:t>
                                    </w:r>
                                    <w:r w:rsidR="00310A74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ты о среднем общем образовании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Выводы</w:t>
                                    </w: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: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 ЕГЭ сдали все выпускники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-результаты ЕГЭ по русскому ниже районных и республиканских,но выпускник подтвердил свою отметку 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-результаты по математике(базовой)выше районных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-нет высокобальников</w:t>
                                    </w:r>
                                  </w:p>
                                  <w:p w:rsidR="00DC6542" w:rsidRP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Рекомендации: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 w:line="240" w:lineRule="auto"/>
                                      <w:ind w:firstLine="709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-продолжить работу координационного Совета по подготовке к ЕГЭ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-в 2018 году подготовить 1 высокобальника по русскому языку</w:t>
                                    </w:r>
                                  </w:p>
                                  <w:p w:rsidR="00DC6542" w:rsidRDefault="00DC6542" w:rsidP="00DC6542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Calibri" w:hAnsi="Times New Roman" w:cs="Times New Roman"/>
                                        <w:sz w:val="28"/>
                                        <w:szCs w:val="28"/>
                                      </w:rPr>
                                      <w:t>-в 2018 году добиться сдачи экзаменов по выбору</w:t>
                                    </w:r>
                                  </w:p>
                                  <w:p w:rsidR="00DC6542" w:rsidRDefault="00DC6542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7B02CB" w:rsidRPr="00DC6542" w:rsidRDefault="007B02CB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5.7. Количество </w:t>
                                    </w: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победителей и призеров муниципального, республиканского и заключительного этапов всероссийской олимпиады школьнико</w:t>
                                    </w:r>
                                    <w:r w:rsidR="00310A74"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</w:p>
                                  <w:p w:rsidR="00310A74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tbl>
                                    <w:tblPr>
                                      <w:tblStyle w:val="a7"/>
                                      <w:tblW w:w="0" w:type="auto"/>
                                      <w:tblLayout w:type="fixed"/>
                                      <w:tblLook w:val="04A0"/>
                                    </w:tblPr>
                                    <w:tblGrid>
                                      <w:gridCol w:w="2151"/>
                                      <w:gridCol w:w="2152"/>
                                      <w:gridCol w:w="2152"/>
                                      <w:gridCol w:w="2152"/>
                                    </w:tblGrid>
                                    <w:tr w:rsidR="00310A74" w:rsidTr="00310A74">
                                      <w:tc>
                                        <w:tcPr>
                                          <w:tcW w:w="2151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Кол-во учащихся 10-11 классов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2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Кол-во участников МЭ предм олимпиад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2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% участия в МЭ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2" w:type="dxa"/>
                                        </w:tcPr>
                                        <w:p w:rsidR="00310A74" w:rsidRDefault="00310A74" w:rsidP="00310A74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 xml:space="preserve">% победителей и МЭ </w:t>
                                          </w:r>
                                        </w:p>
                                      </w:tc>
                                    </w:tr>
                                    <w:tr w:rsidR="00310A74" w:rsidTr="00310A74">
                                      <w:tc>
                                        <w:tcPr>
                                          <w:tcW w:w="2151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6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2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2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50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152" w:type="dxa"/>
                                        </w:tcPr>
                                        <w:p w:rsidR="00310A74" w:rsidRDefault="00310A74" w:rsidP="007B02CB">
                                          <w:pPr>
                                            <w:jc w:val="both"/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0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10A74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310A74" w:rsidRPr="00DC6542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Выводы:</w:t>
                                    </w:r>
                                  </w:p>
                                  <w:p w:rsidR="00310A74" w:rsidRPr="005E1386" w:rsidRDefault="00310A74" w:rsidP="00310A74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5E1386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-олимпиадные задания достаточно сложные , не соответствуют содержанию программного материала .Требуют углубленного изучения предмета.</w:t>
                                    </w:r>
                                  </w:p>
                                  <w:p w:rsidR="00310A74" w:rsidRPr="005E1386" w:rsidRDefault="00310A74" w:rsidP="00310A74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-не</w:t>
                                    </w:r>
                                    <w:r w:rsidRPr="005E1386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достаточ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ная работа учителей-предметников</w:t>
                                    </w:r>
                                    <w:r w:rsidRPr="005E1386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по подготовке к олимпиадам</w:t>
                                    </w:r>
                                  </w:p>
                                  <w:p w:rsidR="00310A74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310A74" w:rsidRPr="00DC6542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Предложения:</w:t>
                                    </w:r>
                                  </w:p>
                                  <w:p w:rsidR="00310A74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-усилить контроль за подготовкой к олимпиадам</w:t>
                                    </w:r>
                                  </w:p>
                                  <w:p w:rsidR="00310A74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-учителям-предметникам подбирать задания ,которые требуют углубленного изучения предмета</w:t>
                                    </w:r>
                                  </w:p>
                                  <w:p w:rsidR="00310A74" w:rsidRDefault="00310A74" w:rsidP="007B02CB">
                                    <w:pPr>
                                      <w:spacing w:after="0"/>
                                      <w:jc w:val="both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-принимать участие в сборах по олимпиадному движению</w:t>
                                    </w:r>
                                  </w:p>
                                  <w:p w:rsidR="008973E9" w:rsidRDefault="008973E9" w:rsidP="007B02C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8973E9" w:rsidRDefault="008973E9" w:rsidP="007B02C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F479AB" w:rsidRPr="00DC6542" w:rsidRDefault="007B02CB" w:rsidP="007B02CB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before="13" w:after="0" w:line="130" w:lineRule="atLeast"/>
                                      <w:ind w:left="15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5.9. </w:t>
                                    </w: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 xml:space="preserve">Количество результативных участий воспитанников  во всероссийских,  республиканских, муниципальных(очных) конкурсах (абсолютные </w:t>
                                    </w:r>
                                    <w:r w:rsidRPr="00DC6542">
                                      <w:rPr>
                                        <w:rFonts w:ascii="Times New Roman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lastRenderedPageBreak/>
                                      <w:t>победители,  призеры, победители в номинациях)</w:t>
                                    </w:r>
                                  </w:p>
                                </w:tc>
                              </w:tr>
                              <w:tr w:rsidR="00F479AB" w:rsidRPr="00AA0496" w:rsidTr="00DC2D9B">
                                <w:trPr>
                                  <w:trHeight w:val="273"/>
                                </w:trPr>
                                <w:tc>
                                  <w:tcPr>
                                    <w:tcW w:w="93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F479AB" w:rsidRPr="00AA0496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3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F479AB" w:rsidRPr="00AA0496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7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F479AB" w:rsidRPr="00AA0496" w:rsidRDefault="00F479AB" w:rsidP="00781FF4">
                                    <w:pPr>
                                      <w:widowControl w:val="0"/>
                                      <w:autoSpaceDE w:val="0"/>
                                      <w:autoSpaceDN w:val="0"/>
                                      <w:adjustRightInd w:val="0"/>
                                      <w:spacing w:after="0" w:line="240" w:lineRule="auto"/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tbl>
                              <w:tblPr>
                                <w:tblStyle w:val="a7"/>
                                <w:tblpPr w:leftFromText="180" w:rightFromText="180" w:vertAnchor="text" w:horzAnchor="page" w:tblpX="738" w:tblpY="396"/>
                                <w:tblOverlap w:val="never"/>
                                <w:tblW w:w="0" w:type="auto"/>
                                <w:tblLayout w:type="fixed"/>
                                <w:tblLook w:val="04A0"/>
                              </w:tblPr>
                              <w:tblGrid>
                                <w:gridCol w:w="1142"/>
                                <w:gridCol w:w="1142"/>
                                <w:gridCol w:w="1142"/>
                                <w:gridCol w:w="1389"/>
                                <w:gridCol w:w="1701"/>
                                <w:gridCol w:w="1276"/>
                              </w:tblGrid>
                              <w:tr w:rsidR="008973E9" w:rsidRPr="00866E18" w:rsidTr="008973E9">
                                <w:tc>
                                  <w:tcPr>
                                    <w:tcW w:w="1142" w:type="dxa"/>
                                  </w:tcPr>
                                  <w:p w:rsidR="008973E9" w:rsidRPr="00CD0D88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CD0D8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Назван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ие</w:t>
                                    </w:r>
                                    <w:r w:rsidRPr="00CD0D8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конкурса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CD0D88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Форма проведения(очный.заочный)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66E18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Уровень (федеральный,республиканский,муниципальный</w:t>
                                    </w:r>
                                  </w:p>
                                </w:tc>
                                <w:tc>
                                  <w:tcPr>
                                    <w:tcW w:w="1389" w:type="dxa"/>
                                  </w:tcPr>
                                  <w:p w:rsidR="008973E9" w:rsidRPr="00866E18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Достижение (1,2,3 место,победитель,призёр,лауреат)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</w:tcPr>
                                  <w:p w:rsidR="008973E9" w:rsidRPr="00866E18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ФИО ученика/ФИО руководителя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8973E9" w:rsidRPr="00866E18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66E18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Класс </w:t>
                                    </w:r>
                                  </w:p>
                                </w:tc>
                              </w:tr>
                              <w:tr w:rsidR="008973E9" w:rsidRPr="008973E9" w:rsidTr="008973E9"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Четвертый турнир по шахматам, посвященный памяти Э.Х.Миндубаева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оныйч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муниципальный</w:t>
                                    </w:r>
                                  </w:p>
                                </w:tc>
                                <w:tc>
                                  <w:tcPr>
                                    <w:tcW w:w="1389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 место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Плотникова А.О.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8973E9" w:rsidRPr="008973E9" w:rsidTr="008973E9"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Республиканский молодежный форум Наш татарстан  " Территория инноваций"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очный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389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сертификат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Юртаева К.В./Шайхутдинов И.Б.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8973E9" w:rsidRPr="008973E9" w:rsidTr="008973E9"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НПП " Мы выбираем энергоэффективность"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очный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389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3 место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Юртаева К.В./Шайхутдинов И.Б.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8973E9" w:rsidRPr="008973E9" w:rsidTr="008973E9"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Путешествие к истокам»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очный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республиканский</w:t>
                                    </w:r>
                                  </w:p>
                                </w:tc>
                                <w:tc>
                                  <w:tcPr>
                                    <w:tcW w:w="1389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3 место</w:t>
                                    </w:r>
                                  </w:p>
                                </w:tc>
                                <w:tc>
                                  <w:tcPr>
                                    <w:tcW w:w="1701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Юртаева ова К.В./Евграфа Т.С.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</w:tcPr>
                                  <w:p w:rsidR="008973E9" w:rsidRPr="008973E9" w:rsidRDefault="008973E9" w:rsidP="0059354D">
                                    <w:pP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8973E9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</w:tbl>
                            <w:p w:rsidR="00F479AB" w:rsidRPr="00AA0496" w:rsidRDefault="00F479AB" w:rsidP="00781FF4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F479AB" w:rsidRPr="00AA0496" w:rsidRDefault="00F479AB" w:rsidP="00781FF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F479AB" w:rsidRPr="00AA0496" w:rsidRDefault="00F479AB" w:rsidP="00781FF4">
                  <w:pPr>
                    <w:widowControl w:val="0"/>
                    <w:autoSpaceDE w:val="0"/>
                    <w:autoSpaceDN w:val="0"/>
                    <w:adjustRightInd w:val="0"/>
                    <w:spacing w:before="13" w:after="0" w:line="91" w:lineRule="atLeast"/>
                    <w:ind w:left="1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F479AB" w:rsidRPr="00AA0496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79AB" w:rsidRPr="00120B8F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9AB" w:rsidRPr="00AA0496" w:rsidTr="00EC7409">
        <w:trPr>
          <w:gridAfter w:val="13"/>
          <w:wAfter w:w="2274" w:type="dxa"/>
          <w:trHeight w:val="3752"/>
        </w:trPr>
        <w:tc>
          <w:tcPr>
            <w:tcW w:w="10530" w:type="dxa"/>
            <w:gridSpan w:val="69"/>
            <w:tcBorders>
              <w:top w:val="nil"/>
              <w:left w:val="nil"/>
              <w:bottom w:val="nil"/>
              <w:right w:val="nil"/>
            </w:tcBorders>
          </w:tcPr>
          <w:p w:rsidR="00F479AB" w:rsidRPr="00AA0496" w:rsidRDefault="00F479AB" w:rsidP="00781F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C6542" w:rsidRDefault="00DC6542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</w:pPr>
    </w:p>
    <w:p w:rsidR="008973E9" w:rsidRDefault="008973E9" w:rsidP="009F005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0055" w:rsidRDefault="009F0055" w:rsidP="009F005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38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РАЗДЕЛ 6.</w:t>
      </w:r>
      <w:r w:rsidRPr="0009382F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АЦИОНАЛЬНОЕ ОБРАЗОВАНИЕ И ВОСПИТАНИЕ</w:t>
      </w:r>
    </w:p>
    <w:p w:rsidR="009F0055" w:rsidRPr="00DC6542" w:rsidRDefault="009F0055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6542">
        <w:rPr>
          <w:rFonts w:ascii="Times New Roman" w:hAnsi="Times New Roman" w:cs="Times New Roman"/>
          <w:b/>
          <w:sz w:val="28"/>
          <w:szCs w:val="28"/>
        </w:rPr>
        <w:t xml:space="preserve">6.1. Результаты ЕРТ  </w:t>
      </w:r>
    </w:p>
    <w:p w:rsidR="00C73E95" w:rsidRPr="00DC6542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ЕРТ в этом году сдавали 8 учащихся 9 класса из них написали на: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-«5»-0 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-«4»-2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-«3»-4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-«2»-0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школе -3,38 (по району-3,48, -10)</w:t>
      </w:r>
      <w:r w:rsidR="00AB09CC">
        <w:rPr>
          <w:rFonts w:ascii="Times New Roman" w:hAnsi="Times New Roman" w:cs="Times New Roman"/>
          <w:sz w:val="28"/>
          <w:szCs w:val="28"/>
        </w:rPr>
        <w:t>, в сравнении с 2016 годом снижение на 0,22%)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знаний: 33%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Успеваемость : 100%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процент выполнения заданий-67%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E95" w:rsidRPr="00AB09CC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C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-продолжить занятия по подготовке к ЕРТ</w:t>
      </w:r>
    </w:p>
    <w:p w:rsidR="00C73E95" w:rsidRDefault="00C73E9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больше заданий связанных с написанием письма</w:t>
      </w:r>
    </w:p>
    <w:p w:rsidR="00F3594D" w:rsidRDefault="00F3594D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-результаты ЕРТ не совпадают с отметками за год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P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C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-усилить контроль за преподаванием татарского языка в 8,9 классах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-учителю-предметнику вести индивидуальный мониторинг затруднений учащихся по ЕРТ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-ежемесячно проводить пробные тестирования с целью выявления пробелов в знаниях учащих</w:t>
      </w:r>
      <w:r w:rsidR="00F3594D">
        <w:rPr>
          <w:rFonts w:ascii="Times New Roman" w:hAnsi="Times New Roman" w:cs="Times New Roman"/>
          <w:sz w:val="28"/>
          <w:szCs w:val="28"/>
        </w:rPr>
        <w:t>ся</w:t>
      </w:r>
    </w:p>
    <w:p w:rsidR="00F3594D" w:rsidRDefault="00F3594D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-учителю –предметнику работать над соответствие качества  знаний и результатов ЕРТ</w:t>
      </w:r>
    </w:p>
    <w:p w:rsidR="009F0055" w:rsidRDefault="009F005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055" w:rsidRPr="00F3594D" w:rsidRDefault="009F0055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594D">
        <w:rPr>
          <w:rFonts w:ascii="Times New Roman" w:hAnsi="Times New Roman" w:cs="Times New Roman"/>
          <w:b/>
          <w:sz w:val="28"/>
          <w:szCs w:val="28"/>
        </w:rPr>
        <w:t xml:space="preserve">6.2. Результаты мониторинговых исследований в рамках РСОКО                                      </w:t>
      </w:r>
      <w:r w:rsidR="00AB09CC" w:rsidRPr="00F3594D">
        <w:rPr>
          <w:rFonts w:ascii="Times New Roman" w:hAnsi="Times New Roman" w:cs="Times New Roman"/>
          <w:b/>
          <w:sz w:val="28"/>
          <w:szCs w:val="28"/>
        </w:rPr>
        <w:t xml:space="preserve">   (татарский язык – 4,6,8 кл)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Pr="00AB09CC" w:rsidRDefault="00AB09CC" w:rsidP="00AB09CC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09CC">
        <w:rPr>
          <w:rFonts w:ascii="Times New Roman" w:hAnsi="Times New Roman" w:cs="Times New Roman"/>
          <w:b/>
          <w:color w:val="000000"/>
          <w:sz w:val="28"/>
          <w:szCs w:val="28"/>
        </w:rPr>
        <w:t>Татарский язык</w:t>
      </w:r>
    </w:p>
    <w:p w:rsidR="00AB09CC" w:rsidRDefault="00AB09CC" w:rsidP="00AB09C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827"/>
        <w:gridCol w:w="1828"/>
        <w:gridCol w:w="1828"/>
        <w:gridCol w:w="1828"/>
        <w:gridCol w:w="1828"/>
      </w:tblGrid>
      <w:tr w:rsidR="00AB09CC" w:rsidTr="003B1681">
        <w:tc>
          <w:tcPr>
            <w:tcW w:w="1827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Средний балл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выполнения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Кач.знаний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Успеваемость </w:t>
            </w:r>
          </w:p>
        </w:tc>
      </w:tr>
      <w:tr w:rsidR="00AB09CC" w:rsidTr="003B1681">
        <w:tc>
          <w:tcPr>
            <w:tcW w:w="1827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(4 чел)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AB09CC" w:rsidTr="003B1681">
        <w:tc>
          <w:tcPr>
            <w:tcW w:w="1827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(9 чел)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15,3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AB09CC" w:rsidTr="003B1681">
        <w:tc>
          <w:tcPr>
            <w:tcW w:w="1827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(6 чел)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28" w:type="dxa"/>
          </w:tcPr>
          <w:p w:rsidR="00AB09CC" w:rsidRDefault="00AB09CC" w:rsidP="003B16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P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CC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F3594D" w:rsidRPr="002224CB" w:rsidRDefault="00F3594D" w:rsidP="00F3594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4CB">
        <w:rPr>
          <w:rFonts w:ascii="Times New Roman" w:hAnsi="Times New Roman" w:cs="Times New Roman"/>
          <w:color w:val="000000"/>
          <w:sz w:val="28"/>
          <w:szCs w:val="28"/>
        </w:rPr>
        <w:t>тестирования выполняли все , учащиеся</w:t>
      </w:r>
    </w:p>
    <w:p w:rsidR="00F3594D" w:rsidRPr="002224CB" w:rsidRDefault="00F3594D" w:rsidP="00F3594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4CB">
        <w:rPr>
          <w:rFonts w:ascii="Times New Roman" w:hAnsi="Times New Roman" w:cs="Times New Roman"/>
          <w:color w:val="000000"/>
          <w:sz w:val="28"/>
          <w:szCs w:val="28"/>
        </w:rPr>
        <w:t>-% выполнения высокий</w:t>
      </w:r>
    </w:p>
    <w:p w:rsidR="00F3594D" w:rsidRDefault="00F3594D" w:rsidP="00F3594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4CB">
        <w:rPr>
          <w:rFonts w:ascii="Times New Roman" w:hAnsi="Times New Roman" w:cs="Times New Roman"/>
          <w:color w:val="000000"/>
          <w:sz w:val="28"/>
          <w:szCs w:val="28"/>
        </w:rPr>
        <w:t>-8 класс % выполнения 79 , сравнить  как сдадут ЕРТ в 9 классе</w:t>
      </w:r>
    </w:p>
    <w:p w:rsidR="00AB09CC" w:rsidRP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P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09CC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594D" w:rsidRDefault="00F3594D" w:rsidP="00F3594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-контроль за преподаванием татарского языка в 8,9 классах(подготовка к ЕРТ)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055" w:rsidRPr="00F3594D" w:rsidRDefault="009F0055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94D">
        <w:rPr>
          <w:rFonts w:ascii="Times New Roman" w:hAnsi="Times New Roman" w:cs="Times New Roman"/>
          <w:b/>
          <w:sz w:val="28"/>
          <w:szCs w:val="28"/>
        </w:rPr>
        <w:t>6.3.</w:t>
      </w:r>
      <w:r w:rsidRPr="00F3594D">
        <w:rPr>
          <w:rFonts w:ascii="Constantia" w:eastAsia="+mn-ea" w:hAnsi="Constantia" w:cs="+mn-cs"/>
          <w:b/>
          <w:color w:val="000000"/>
          <w:sz w:val="28"/>
          <w:szCs w:val="28"/>
          <w:lang w:eastAsia="ru-RU"/>
        </w:rPr>
        <w:t xml:space="preserve">Количество </w:t>
      </w:r>
      <w:r w:rsidRPr="00F3594D">
        <w:rPr>
          <w:rFonts w:ascii="Times New Roman" w:hAnsi="Times New Roman" w:cs="Times New Roman"/>
          <w:b/>
          <w:sz w:val="28"/>
          <w:szCs w:val="28"/>
        </w:rPr>
        <w:t>победителей и призеров муниципального и заключительного этапа респу</w:t>
      </w:r>
      <w:r w:rsidR="00AB09CC" w:rsidRPr="00F3594D">
        <w:rPr>
          <w:rFonts w:ascii="Times New Roman" w:hAnsi="Times New Roman" w:cs="Times New Roman"/>
          <w:b/>
          <w:sz w:val="28"/>
          <w:szCs w:val="28"/>
        </w:rPr>
        <w:t>бликанской олимпиады школьников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2017 году в муниципальном этапе Республиканской олимпиады по татарскому языку принял участие Степанов Вадим ,учащийся 7 класса и занял 1 место. Он последовательно движется вперёд, так в 2016 году он стал призёром олимпиады по татарскому языку.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 – 1 призёр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год-1 победитель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Pr="00D246E0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46E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-учитель ведёт плановую работу по повышению уровня знаний учащихся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был составлен индивидуальный маршрут по подготовк</w:t>
      </w:r>
      <w:r w:rsidR="00D246E0">
        <w:rPr>
          <w:rFonts w:ascii="Times New Roman" w:hAnsi="Times New Roman" w:cs="Times New Roman"/>
          <w:sz w:val="28"/>
          <w:szCs w:val="28"/>
        </w:rPr>
        <w:t>е к олимпиаде</w:t>
      </w:r>
    </w:p>
    <w:p w:rsidR="00D246E0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6E0">
        <w:rPr>
          <w:rFonts w:ascii="Times New Roman" w:hAnsi="Times New Roman" w:cs="Times New Roman"/>
          <w:b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46E0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-продолжить работу по подготовке к олимпиадам</w:t>
      </w:r>
    </w:p>
    <w:p w:rsidR="00D246E0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-изучить опыт коллег по подготовке к олимпиаде</w:t>
      </w:r>
    </w:p>
    <w:p w:rsidR="00D246E0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-принять участие в 2018 году в республиканском этапе олимпиады по татарскому языку</w:t>
      </w: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9CC" w:rsidRDefault="00AB09CC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055" w:rsidRPr="00F3594D" w:rsidRDefault="00C73185" w:rsidP="009F005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B050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F0055" w:rsidRPr="00F3594D">
        <w:rPr>
          <w:rFonts w:ascii="Times New Roman" w:hAnsi="Times New Roman" w:cs="Times New Roman"/>
          <w:b/>
          <w:sz w:val="28"/>
          <w:szCs w:val="28"/>
        </w:rPr>
        <w:t xml:space="preserve">6.4. Результативность участия в конкурсах, НПК, социально-значимых </w:t>
      </w:r>
      <w:r w:rsidRPr="00F359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055" w:rsidRPr="00F3594D">
        <w:rPr>
          <w:rFonts w:ascii="Times New Roman" w:hAnsi="Times New Roman" w:cs="Times New Roman"/>
          <w:b/>
          <w:sz w:val="28"/>
          <w:szCs w:val="28"/>
        </w:rPr>
        <w:t>мероприятиях учебной и воспитательной направленности по линии национального образования (учащихся и учителей татарского языка) (Доля участников, победителей и призеров)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418"/>
        <w:gridCol w:w="1417"/>
        <w:gridCol w:w="2693"/>
        <w:gridCol w:w="2694"/>
      </w:tblGrid>
      <w:tr w:rsidR="00C73185" w:rsidRPr="00C73185" w:rsidTr="00C73185">
        <w:trPr>
          <w:trHeight w:val="1032"/>
        </w:trPr>
        <w:tc>
          <w:tcPr>
            <w:tcW w:w="1276" w:type="dxa"/>
            <w:vMerge w:val="restart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Призеры, победители республиканских конкурсов, НПК,  пед чтений,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опыта (печатные издания, размещение материалов на сайте. в том числе на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Belem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, проведение  мастер-классов,  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выступления)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Общешкольные мероприятия по национальному образованию ( название,  цель, количество участников, особенности), возможно, какие-то 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совместные мероприятия с СДК, библиотекой.и др. организациями</w:t>
            </w:r>
          </w:p>
        </w:tc>
      </w:tr>
      <w:tr w:rsidR="00C73185" w:rsidRPr="00C73185" w:rsidTr="00C73185">
        <w:trPr>
          <w:trHeight w:val="992"/>
        </w:trPr>
        <w:tc>
          <w:tcPr>
            <w:tcW w:w="1276" w:type="dxa"/>
            <w:vMerge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7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  <w:tc>
          <w:tcPr>
            <w:tcW w:w="2693" w:type="dxa"/>
            <w:vMerge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185" w:rsidRPr="00C73185" w:rsidTr="00C73185">
        <w:tc>
          <w:tcPr>
            <w:tcW w:w="1276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Рахматуллина Рамзия Рафиковна</w:t>
            </w:r>
          </w:p>
        </w:tc>
        <w:tc>
          <w:tcPr>
            <w:tcW w:w="1418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республиканская научно-практическая конференция им. И. Хальфина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. ( 2 место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2. Всероссийский конкурс мастер-класса учителей родного языка и литературы «Туган тел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».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(2 место. Муниц. этап).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разработок уроков среди учителей татарского языка  и литературы «Я реализую ФГОС»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( 3 место).</w:t>
            </w:r>
          </w:p>
        </w:tc>
        <w:tc>
          <w:tcPr>
            <w:tcW w:w="1417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Всероссийский творческий конкурс «Каурый кал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( 2 место.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10 класс. Валеева Лиана И.)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2. Межрегиональная научно-практическая конференция им. Г. Исхаки.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( 2 место.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10 класс. Валеева Лиана И.)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3. Межрегиональная научно-практическая конференция им. К.Тимбиковой.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( 2 место.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10 класс. Валеева Лиана И.)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1.Җыентык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, 2016,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азан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. Татар теле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әдәбияты укытучыларының дәрес эшкәртмәләре һәм сыйныфтан тыш чаралар җыентыгы.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(Күренекле мәгърифәтче,галим И.Хәлфин исемендәге XI Республика фәнни-эзләнү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укучылары конферен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циясе).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Сыйныфтан тыш чара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“Якты йолдыз-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 ага Шакиров”.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2.”Мөгаллим язмалары “сайты(</w:t>
            </w:r>
            <w:hyperlink r:id="rId33" w:history="1"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tt-RU"/>
                </w:rPr>
                <w:t>://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faritvafin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|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achyk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res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ntm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||</w:t>
              </w:r>
            </w:hyperlink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сыйныфта “Яшелчәләр һәм җиләк-җимеш” темасына дәрес планы).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3.Выступление на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тему “Как готовиться на ЕРТ”.МБОУ Сахаровская СОШ.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Выступление на тему “Одаренные дети в сельской школе”. МБОУ Родниковская СОШ.</w:t>
            </w:r>
          </w:p>
        </w:tc>
        <w:tc>
          <w:tcPr>
            <w:tcW w:w="2694" w:type="dxa"/>
            <w:shd w:val="clear" w:color="auto" w:fill="auto"/>
          </w:tcPr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lastRenderedPageBreak/>
              <w:t>1.Осенний праздник урожая “Сөмбелә бәйрәме”.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color w:val="303F50"/>
                <w:sz w:val="28"/>
                <w:szCs w:val="28"/>
              </w:rPr>
              <w:t xml:space="preserve"> </w:t>
            </w:r>
            <w:r w:rsidRPr="00C73185">
              <w:rPr>
                <w:color w:val="303F50"/>
                <w:sz w:val="28"/>
                <w:szCs w:val="28"/>
                <w:lang w:val="tt-RU"/>
              </w:rPr>
              <w:t>(</w:t>
            </w:r>
            <w:r w:rsidRPr="00C73185">
              <w:rPr>
                <w:rStyle w:val="ad"/>
                <w:sz w:val="28"/>
                <w:szCs w:val="28"/>
              </w:rPr>
              <w:t>Цель праздника: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Расширять кругозор детей о традициях, обычаях татарского народа, знакомить детей с татарским народным праздником «Сөмбелә» (Праздник урожая);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Воспитывать любовь и уважение к татарскому языку и татарской культуре;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</w:rPr>
              <w:t>Развивать творческие способности детей в создании художественного образа, используя игровые и танцевальные импровизации.</w:t>
            </w:r>
            <w:r w:rsidRPr="00C73185">
              <w:rPr>
                <w:sz w:val="28"/>
                <w:szCs w:val="28"/>
                <w:lang w:val="tt-RU"/>
              </w:rPr>
              <w:t>). с 1-по 11 кл.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А в языке передаются все особенности образа жизни народа.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2. Праздник весны “Навруз”.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</w:rPr>
              <w:t xml:space="preserve">(Цель: </w:t>
            </w:r>
            <w:r w:rsidRPr="00C73185">
              <w:rPr>
                <w:rStyle w:val="c2"/>
                <w:sz w:val="28"/>
                <w:szCs w:val="28"/>
              </w:rPr>
              <w:t xml:space="preserve">Приобщение детей к </w:t>
            </w:r>
            <w:r w:rsidRPr="00C73185">
              <w:rPr>
                <w:rStyle w:val="c2"/>
                <w:sz w:val="28"/>
                <w:szCs w:val="28"/>
              </w:rPr>
              <w:lastRenderedPageBreak/>
              <w:t> национальной культуре и традициям  татарского народа.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3185">
              <w:rPr>
                <w:rStyle w:val="c2"/>
                <w:sz w:val="28"/>
                <w:szCs w:val="28"/>
              </w:rPr>
              <w:t>    Формировать праздничную культуру, вызывать у детей эмоционально- положительное отношение к праздникам, дать знания о величии татарского народа.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rStyle w:val="c2"/>
                <w:sz w:val="28"/>
                <w:szCs w:val="28"/>
              </w:rPr>
              <w:t>      Развивать у детей</w:t>
            </w:r>
            <w:r w:rsidRPr="00C73185">
              <w:rPr>
                <w:rStyle w:val="c2"/>
                <w:color w:val="666666"/>
                <w:sz w:val="28"/>
                <w:szCs w:val="28"/>
              </w:rPr>
              <w:t xml:space="preserve">  </w:t>
            </w:r>
            <w:r w:rsidRPr="00C73185">
              <w:rPr>
                <w:rStyle w:val="c2"/>
                <w:sz w:val="28"/>
                <w:szCs w:val="28"/>
              </w:rPr>
              <w:t>стремление  к активному  участию в праздниках).</w:t>
            </w:r>
            <w:r w:rsidRPr="00C73185">
              <w:rPr>
                <w:sz w:val="28"/>
                <w:szCs w:val="28"/>
                <w:lang w:val="tt-RU"/>
              </w:rPr>
              <w:t xml:space="preserve"> с 1-по 11 кл.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  <w:lang w:val="tt-RU"/>
              </w:rPr>
            </w:pP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3.Международный день родного языка.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</w:rPr>
              <w:t xml:space="preserve">(в целях защиты языкового и культурного многообразия, а также содействия признанию и использованию родных языков во всем мире, и, прежде всего, языков национальных меньшинств. Отмечая международный день родного языка, мы отдаем дань уважения несметному числу существующих в </w:t>
            </w:r>
            <w:r w:rsidRPr="00C73185">
              <w:rPr>
                <w:sz w:val="28"/>
                <w:szCs w:val="28"/>
              </w:rPr>
              <w:lastRenderedPageBreak/>
              <w:t>мире языков, культурам, которые они отражают, тому творческому заряду, который придают людям их развитие и формы выражения.)</w:t>
            </w:r>
            <w:r w:rsidRPr="00C73185">
              <w:rPr>
                <w:sz w:val="28"/>
                <w:szCs w:val="28"/>
                <w:lang w:val="tt-RU"/>
              </w:rPr>
              <w:t xml:space="preserve"> с 1-по 11 кл.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 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4. «Мин татарча с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өйләшәм”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(</w:t>
            </w:r>
            <w:r w:rsidRPr="00C73185">
              <w:rPr>
                <w:sz w:val="28"/>
                <w:szCs w:val="28"/>
              </w:rPr>
              <w:t>Цель:усиление мотивации изучения татарского языка; расширение сферы применения татарского языка как государственного языка Республики Татарстан;)</w:t>
            </w:r>
            <w:r w:rsidRPr="00C73185">
              <w:rPr>
                <w:sz w:val="28"/>
                <w:szCs w:val="28"/>
                <w:lang w:val="tt-RU"/>
              </w:rPr>
              <w:t xml:space="preserve"> с 1-по 11 кл.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5.Неделя татарского языка и литературы.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Целью проведения недели: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 xml:space="preserve"> 1. развитие интереса к изучению татарского языка, как на уроках, так и внеурочное время;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 xml:space="preserve"> 2. развитие интеллектуального  и творческого потенциала </w:t>
            </w:r>
            <w:r w:rsidRPr="00C73185">
              <w:rPr>
                <w:sz w:val="28"/>
                <w:szCs w:val="28"/>
              </w:rPr>
              <w:lastRenderedPageBreak/>
              <w:t>учащихся, выявление одаренных детей;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3. воспитывать любовь к татарскому фольклору.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с 1-по 11 кл.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 Музыкально-литературный вечер посвященный к 131 летию Г.Тукая.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Цель : обобщить знания детей о творчестве Г.Тукая, продолжить формирование духовной культуры, углублять знания национального фольклора, способствовать развитию эмоциональной сферы детей, любознательности, познавательной активности, расширять кругозор, будить фантазию и воображение.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1-по 11 кл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D246E0" w:rsidRPr="00C73185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B050"/>
          <w:sz w:val="28"/>
          <w:szCs w:val="28"/>
        </w:rPr>
      </w:pPr>
    </w:p>
    <w:p w:rsidR="00D246E0" w:rsidRPr="00C73185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B050"/>
          <w:sz w:val="28"/>
          <w:szCs w:val="28"/>
        </w:rPr>
      </w:pPr>
    </w:p>
    <w:p w:rsidR="00D246E0" w:rsidRDefault="00D246E0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185" w:rsidRDefault="00C7318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W w:w="949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418"/>
        <w:gridCol w:w="1417"/>
        <w:gridCol w:w="2693"/>
        <w:gridCol w:w="2694"/>
      </w:tblGrid>
      <w:tr w:rsidR="00C73185" w:rsidRPr="00C73185" w:rsidTr="00C73185">
        <w:trPr>
          <w:trHeight w:val="1032"/>
        </w:trPr>
        <w:tc>
          <w:tcPr>
            <w:tcW w:w="1276" w:type="dxa"/>
            <w:vMerge w:val="restart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Ф.И.О.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Призеры, победители республиканских конкурсов, НПК,  пед чтений,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опыта (печатные издания, размещение материалов на сайте. в том числе на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Belem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, проведение  мастер-классов,  выступления)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Общешкольные мероприятия по национальному образованию ( название,  цель, количество участников, особенности), возможно, какие-то совместные мероприятия с СДК, библиотекой.и др. организациями</w:t>
            </w:r>
          </w:p>
        </w:tc>
      </w:tr>
      <w:tr w:rsidR="00C73185" w:rsidRPr="00C73185" w:rsidTr="00C73185">
        <w:trPr>
          <w:trHeight w:val="992"/>
        </w:trPr>
        <w:tc>
          <w:tcPr>
            <w:tcW w:w="1276" w:type="dxa"/>
            <w:vMerge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7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  <w:tc>
          <w:tcPr>
            <w:tcW w:w="2693" w:type="dxa"/>
            <w:vMerge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185" w:rsidRPr="00C73185" w:rsidTr="00C73185">
        <w:tc>
          <w:tcPr>
            <w:tcW w:w="1276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Розыева Гульназ Рафаилевна</w:t>
            </w:r>
          </w:p>
        </w:tc>
        <w:tc>
          <w:tcPr>
            <w:tcW w:w="1418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1. Всероссийский творческий конкурс «Каурый кал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әм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».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( 3 место.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9 класс. Степанова Н.Е.)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2. Межрегиональная научно-практическая конференция им. Г. 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Исхаки.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( 2 место.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9 класс. Степанова Н.Е.)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3. Межрегиональная научно-практическая конференция им. К.Тимбиковой.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( 2 место.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3185">
              <w:rPr>
                <w:rFonts w:ascii="Times New Roman" w:hAnsi="Times New Roman" w:cs="Times New Roman"/>
                <w:b/>
                <w:sz w:val="28"/>
                <w:szCs w:val="28"/>
              </w:rPr>
              <w:t>9 класс. Степанова Н.Е.)</w:t>
            </w:r>
          </w:p>
        </w:tc>
        <w:tc>
          <w:tcPr>
            <w:tcW w:w="2693" w:type="dxa"/>
            <w:shd w:val="clear" w:color="auto" w:fill="auto"/>
          </w:tcPr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1.Җыентык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, 2016,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азан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. Татар теле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әдәбияты укытучыларының дәрес эшкәртмәләре һәм сыйныфтан тыш чаралар җыентыгы.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(Күренекле мәгърифәтче,галим И.Хәлфин исемендәге XI Республика фәнни-эзләнү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укучылары конферен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циясе).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Сыйныфтан тыш чара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“Якты йолдыз-</w:t>
            </w: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һам ага Шакиров”.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2.”Мөгаллим язмалары “сайты(</w:t>
            </w:r>
            <w:hyperlink r:id="rId34" w:history="1"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tt-RU"/>
                </w:rPr>
                <w:t>://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faritvaf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in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|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achyk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res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  <w:lang w:val="en-US"/>
                </w:rPr>
                <w:t>ntm</w:t>
              </w:r>
              <w:r w:rsidRPr="00C73185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||</w:t>
              </w:r>
            </w:hyperlink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 xml:space="preserve">(5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сыйныфта “Мин щнигщ булышам” темасына дәрес планы).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lastRenderedPageBreak/>
              <w:t>1.Осенний праздник урожая “Сөмбелә бәйрәме”.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color w:val="303F50"/>
                <w:sz w:val="28"/>
                <w:szCs w:val="28"/>
              </w:rPr>
              <w:t xml:space="preserve"> </w:t>
            </w:r>
            <w:r w:rsidRPr="00C73185">
              <w:rPr>
                <w:color w:val="303F50"/>
                <w:sz w:val="28"/>
                <w:szCs w:val="28"/>
                <w:lang w:val="tt-RU"/>
              </w:rPr>
              <w:t>(</w:t>
            </w:r>
            <w:r w:rsidRPr="00C73185">
              <w:rPr>
                <w:rStyle w:val="ad"/>
                <w:sz w:val="28"/>
                <w:szCs w:val="28"/>
              </w:rPr>
              <w:t>Цель праздника: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Расширять кругозор детей о традициях, обычаях татарского народа, знакомить детей с татарским народным праздником «Сөмбелә» (Праздник урожая);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Воспитывать любовь и уважение к татарскому языку и татарской культуре;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</w:rPr>
              <w:t>Развивать творческие способности детей в создании художественного образа, используя игровые и танцевальные импровизации.</w:t>
            </w:r>
            <w:r w:rsidRPr="00C73185">
              <w:rPr>
                <w:sz w:val="28"/>
                <w:szCs w:val="28"/>
                <w:lang w:val="tt-RU"/>
              </w:rPr>
              <w:t>). с 1-</w:t>
            </w:r>
            <w:r w:rsidRPr="00C73185">
              <w:rPr>
                <w:sz w:val="28"/>
                <w:szCs w:val="28"/>
                <w:lang w:val="tt-RU"/>
              </w:rPr>
              <w:lastRenderedPageBreak/>
              <w:t>по 11 кл.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А в языке передаются все особенности образа жизни народа.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2. Праздник весны “Навруз”.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</w:rPr>
              <w:t xml:space="preserve">(Цель: </w:t>
            </w:r>
            <w:r w:rsidRPr="00C73185">
              <w:rPr>
                <w:rStyle w:val="c2"/>
                <w:sz w:val="28"/>
                <w:szCs w:val="28"/>
              </w:rPr>
              <w:t>Приобщение детей к  национальной культуре и традициям  татарского народа.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73185">
              <w:rPr>
                <w:rStyle w:val="c2"/>
                <w:sz w:val="28"/>
                <w:szCs w:val="28"/>
              </w:rPr>
              <w:t>    Формировать праздничную культуру, вызывать у детей эмоционально- положительное отношение к праздникам, дать знания о величии татарского народа.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rStyle w:val="c2"/>
                <w:sz w:val="28"/>
                <w:szCs w:val="28"/>
              </w:rPr>
              <w:t>      Развивать у детей</w:t>
            </w:r>
            <w:r w:rsidRPr="00C73185">
              <w:rPr>
                <w:rStyle w:val="c2"/>
                <w:color w:val="666666"/>
                <w:sz w:val="28"/>
                <w:szCs w:val="28"/>
              </w:rPr>
              <w:t xml:space="preserve">  </w:t>
            </w:r>
            <w:r w:rsidRPr="00C73185">
              <w:rPr>
                <w:rStyle w:val="c2"/>
                <w:sz w:val="28"/>
                <w:szCs w:val="28"/>
              </w:rPr>
              <w:t>стремление  к активному  участию в праздниках).</w:t>
            </w:r>
            <w:r w:rsidRPr="00C73185">
              <w:rPr>
                <w:sz w:val="28"/>
                <w:szCs w:val="28"/>
                <w:lang w:val="tt-RU"/>
              </w:rPr>
              <w:t xml:space="preserve"> с 1-по 11 кл.</w:t>
            </w: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  <w:lang w:val="tt-RU"/>
              </w:rPr>
            </w:pPr>
          </w:p>
          <w:p w:rsidR="00C73185" w:rsidRPr="00C73185" w:rsidRDefault="00C73185" w:rsidP="003B1681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3.Международный день родного языка.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</w:rPr>
              <w:t xml:space="preserve">(в целях защиты языкового и культурного многообразия, а также содействия признанию и использованию родных языков во всем мире, и, прежде всего, </w:t>
            </w:r>
            <w:r w:rsidRPr="00C73185">
              <w:rPr>
                <w:sz w:val="28"/>
                <w:szCs w:val="28"/>
              </w:rPr>
              <w:lastRenderedPageBreak/>
              <w:t>языков национальных меньшинств. Отмечая международный день родного языка, мы отдаем дань уважения несметному числу существующих в мире языков, культурам, которые они отражают, тому творческому заряду, который придают людям их развитие и формы выражения.)</w:t>
            </w:r>
            <w:r w:rsidRPr="00C73185">
              <w:rPr>
                <w:sz w:val="28"/>
                <w:szCs w:val="28"/>
                <w:lang w:val="tt-RU"/>
              </w:rPr>
              <w:t xml:space="preserve"> с 1-по 11 кл.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 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</w:rPr>
              <w:t>4. «Мин татарча с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өйләшәм”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(</w:t>
            </w:r>
            <w:r w:rsidRPr="00C73185">
              <w:rPr>
                <w:sz w:val="28"/>
                <w:szCs w:val="28"/>
              </w:rPr>
              <w:t>Цель:усиление мотивации изучения татарского языка; расширение сферы применения татарского языка как государственного языка Республики Татарстан;)</w:t>
            </w:r>
            <w:r w:rsidRPr="00C73185">
              <w:rPr>
                <w:sz w:val="28"/>
                <w:szCs w:val="28"/>
                <w:lang w:val="tt-RU"/>
              </w:rPr>
              <w:t xml:space="preserve"> с 1-по 11 кл.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5.Неделя татарского языка и литературы.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Целью проведения недели: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lastRenderedPageBreak/>
              <w:t xml:space="preserve"> 1. развитие интереса к изучению татарского языка, как на уроках, так и внеурочное время;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after="15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 xml:space="preserve"> 2. развитие интеллектуального  и творческого потенциала учащихся, выявление одаренных детей;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</w:rPr>
            </w:pPr>
            <w:r w:rsidRPr="00C73185">
              <w:rPr>
                <w:sz w:val="28"/>
                <w:szCs w:val="28"/>
              </w:rPr>
              <w:t>3. воспитывать любовь к татарскому фольклору.</w:t>
            </w:r>
          </w:p>
          <w:p w:rsidR="00C73185" w:rsidRPr="00C73185" w:rsidRDefault="00C73185" w:rsidP="003B1681">
            <w:pPr>
              <w:pStyle w:val="a4"/>
              <w:shd w:val="clear" w:color="auto" w:fill="FFFFFF"/>
              <w:spacing w:before="150" w:beforeAutospacing="0" w:after="150" w:afterAutospacing="0"/>
              <w:rPr>
                <w:sz w:val="28"/>
                <w:szCs w:val="28"/>
                <w:lang w:val="tt-RU"/>
              </w:rPr>
            </w:pPr>
            <w:r w:rsidRPr="00C73185">
              <w:rPr>
                <w:sz w:val="28"/>
                <w:szCs w:val="28"/>
                <w:lang w:val="tt-RU"/>
              </w:rPr>
              <w:t>с 1-по 11 кл.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 Музыкально-литературный вечер посвященный к 131 летию Г.Тукая.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Цель : обобщить знания детей о творчестве Г.Тукая, продолжить формирование духовной культуры, углублять знания национального фольклора, способствовать развитию эмоциональной сферы детей, любознательности, познавательной активности, </w:t>
            </w: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расширять кругозор, будить фантазию и воображение.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7318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 1-по 11 кл</w:t>
            </w:r>
          </w:p>
          <w:p w:rsidR="00C73185" w:rsidRPr="00C73185" w:rsidRDefault="00C73185" w:rsidP="003B168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C73185" w:rsidRPr="00C73185" w:rsidRDefault="00C73185" w:rsidP="00C731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185" w:rsidRPr="00C73185" w:rsidRDefault="00F3594D" w:rsidP="00C731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Мордовский и чувашский</w:t>
      </w:r>
    </w:p>
    <w:p w:rsidR="00C73185" w:rsidRPr="00C73185" w:rsidRDefault="00C7318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185" w:rsidRPr="00C73185" w:rsidRDefault="00C7318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185" w:rsidRPr="00C73185" w:rsidRDefault="00C7318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3185" w:rsidRPr="00C73185" w:rsidRDefault="00C73185" w:rsidP="009F00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055" w:rsidRDefault="009F0055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594D">
        <w:rPr>
          <w:rFonts w:ascii="Times New Roman" w:hAnsi="Times New Roman" w:cs="Times New Roman"/>
          <w:b/>
          <w:sz w:val="28"/>
          <w:szCs w:val="28"/>
        </w:rPr>
        <w:t>6.5.Доля воспитанников/обучающихся, охваченных изучением национального (нерусского) языка как родного</w:t>
      </w:r>
    </w:p>
    <w:p w:rsidR="00F3594D" w:rsidRDefault="00F3594D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594D" w:rsidRDefault="00F3594D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Татарский язык </w:t>
      </w:r>
    </w:p>
    <w:p w:rsidR="00F3594D" w:rsidRPr="00F3594D" w:rsidRDefault="00F3594D" w:rsidP="009F0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942"/>
        <w:gridCol w:w="2158"/>
        <w:gridCol w:w="1943"/>
      </w:tblGrid>
      <w:tr w:rsidR="00F3594D" w:rsidTr="00F3594D">
        <w:tc>
          <w:tcPr>
            <w:tcW w:w="1942" w:type="dxa"/>
          </w:tcPr>
          <w:p w:rsidR="00F3594D" w:rsidRPr="00F3594D" w:rsidRDefault="00F3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942" w:type="dxa"/>
          </w:tcPr>
          <w:p w:rsidR="00F3594D" w:rsidRPr="00F3594D" w:rsidRDefault="00F3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Кол-во учащихся данной национальности</w:t>
            </w:r>
          </w:p>
        </w:tc>
        <w:tc>
          <w:tcPr>
            <w:tcW w:w="1943" w:type="dxa"/>
          </w:tcPr>
          <w:p w:rsidR="00F3594D" w:rsidRPr="00F3594D" w:rsidRDefault="00F3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Всего изучают язык как предмет</w:t>
            </w:r>
          </w:p>
        </w:tc>
      </w:tr>
      <w:tr w:rsidR="00F3594D" w:rsidTr="00F3594D">
        <w:tc>
          <w:tcPr>
            <w:tcW w:w="1942" w:type="dxa"/>
          </w:tcPr>
          <w:p w:rsidR="00F3594D" w:rsidRPr="00F3594D" w:rsidRDefault="00F3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42" w:type="dxa"/>
          </w:tcPr>
          <w:p w:rsidR="00F3594D" w:rsidRPr="00F3594D" w:rsidRDefault="00F3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:rsidR="00F3594D" w:rsidRPr="00F3594D" w:rsidRDefault="00F359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54(100%)</w:t>
            </w:r>
          </w:p>
        </w:tc>
      </w:tr>
    </w:tbl>
    <w:p w:rsidR="009F0055" w:rsidRPr="00F3594D" w:rsidRDefault="009F0055">
      <w:pPr>
        <w:rPr>
          <w:b/>
        </w:rPr>
      </w:pPr>
    </w:p>
    <w:p w:rsidR="00D530EC" w:rsidRPr="00F3594D" w:rsidRDefault="00F3594D">
      <w:pPr>
        <w:rPr>
          <w:rFonts w:ascii="Times New Roman" w:hAnsi="Times New Roman" w:cs="Times New Roman"/>
          <w:b/>
          <w:sz w:val="28"/>
          <w:szCs w:val="28"/>
        </w:rPr>
      </w:pPr>
      <w:r w:rsidRPr="00F3594D">
        <w:rPr>
          <w:rFonts w:ascii="Times New Roman" w:hAnsi="Times New Roman" w:cs="Times New Roman"/>
          <w:b/>
          <w:sz w:val="28"/>
          <w:szCs w:val="28"/>
        </w:rPr>
        <w:t>Мордовский язык</w:t>
      </w:r>
    </w:p>
    <w:tbl>
      <w:tblPr>
        <w:tblStyle w:val="a7"/>
        <w:tblW w:w="0" w:type="auto"/>
        <w:tblLook w:val="04A0"/>
      </w:tblPr>
      <w:tblGrid>
        <w:gridCol w:w="1942"/>
        <w:gridCol w:w="2158"/>
        <w:gridCol w:w="1943"/>
      </w:tblGrid>
      <w:tr w:rsidR="00F3594D" w:rsidRPr="00F3594D" w:rsidTr="0059354D"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Кол-во учащихся данной национальности</w:t>
            </w:r>
          </w:p>
        </w:tc>
        <w:tc>
          <w:tcPr>
            <w:tcW w:w="1943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Всего изучают язык как предмет</w:t>
            </w:r>
          </w:p>
        </w:tc>
      </w:tr>
      <w:tr w:rsidR="00F3594D" w:rsidRPr="00F3594D" w:rsidTr="0059354D"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43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12(</w:t>
            </w:r>
            <w:r w:rsidR="00533CFD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D530EC" w:rsidRDefault="00D530EC"/>
    <w:p w:rsidR="00F3594D" w:rsidRPr="00F3594D" w:rsidRDefault="00F3594D">
      <w:pPr>
        <w:rPr>
          <w:rFonts w:ascii="Times New Roman" w:hAnsi="Times New Roman" w:cs="Times New Roman"/>
          <w:b/>
          <w:sz w:val="28"/>
          <w:szCs w:val="28"/>
        </w:rPr>
      </w:pPr>
      <w:r w:rsidRPr="00F3594D">
        <w:rPr>
          <w:rFonts w:ascii="Times New Roman" w:hAnsi="Times New Roman" w:cs="Times New Roman"/>
          <w:b/>
          <w:sz w:val="28"/>
          <w:szCs w:val="28"/>
        </w:rPr>
        <w:t>Чувашский язык</w:t>
      </w:r>
    </w:p>
    <w:tbl>
      <w:tblPr>
        <w:tblStyle w:val="a7"/>
        <w:tblW w:w="0" w:type="auto"/>
        <w:tblLook w:val="04A0"/>
      </w:tblPr>
      <w:tblGrid>
        <w:gridCol w:w="1942"/>
        <w:gridCol w:w="2158"/>
        <w:gridCol w:w="1943"/>
      </w:tblGrid>
      <w:tr w:rsidR="00F3594D" w:rsidRPr="00F3594D" w:rsidTr="0059354D"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Кол-во учащихся данной национальности</w:t>
            </w:r>
          </w:p>
        </w:tc>
        <w:tc>
          <w:tcPr>
            <w:tcW w:w="1943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Всего изучают язык как предмет</w:t>
            </w:r>
          </w:p>
        </w:tc>
      </w:tr>
      <w:tr w:rsidR="00F3594D" w:rsidRPr="00F3594D" w:rsidTr="0059354D"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942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43" w:type="dxa"/>
          </w:tcPr>
          <w:p w:rsidR="00F3594D" w:rsidRPr="00F3594D" w:rsidRDefault="00F3594D" w:rsidP="00593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3CFD">
              <w:rPr>
                <w:rFonts w:ascii="Times New Roman" w:hAnsi="Times New Roman" w:cs="Times New Roman"/>
                <w:sz w:val="28"/>
                <w:szCs w:val="28"/>
              </w:rPr>
              <w:t>( 12</w:t>
            </w:r>
            <w:r w:rsidRPr="00F3594D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</w:tbl>
    <w:p w:rsidR="00F3594D" w:rsidRDefault="00F3594D" w:rsidP="00F3594D"/>
    <w:p w:rsidR="00D530EC" w:rsidRDefault="00D530EC"/>
    <w:p w:rsidR="006E63A8" w:rsidRDefault="006E63A8" w:rsidP="00D530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0EC" w:rsidRDefault="00D530EC" w:rsidP="00D530E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E444C">
        <w:rPr>
          <w:rFonts w:ascii="Times New Roman" w:hAnsi="Times New Roman" w:cs="Times New Roman"/>
          <w:b/>
          <w:sz w:val="28"/>
          <w:szCs w:val="28"/>
        </w:rPr>
        <w:t>РАЗДЕЛ 7.</w:t>
      </w:r>
      <w:r w:rsidRPr="001E444C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Организация методического сопровождения профессионального развития педагогов</w:t>
      </w: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530EC" w:rsidRDefault="00D530EC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E444C">
        <w:rPr>
          <w:rFonts w:ascii="Times New Roman" w:hAnsi="Times New Roman" w:cs="Times New Roman"/>
          <w:bCs/>
          <w:iCs/>
          <w:sz w:val="28"/>
          <w:szCs w:val="28"/>
        </w:rPr>
        <w:t>7.1. Доля педагогических работников, имеющих первую квалификационную категорию, от общего числа педагогических работников</w:t>
      </w: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0"/>
      </w:tblGrid>
      <w:tr w:rsidR="003B1681" w:rsidRPr="00A75C4F" w:rsidTr="003B1681">
        <w:tc>
          <w:tcPr>
            <w:tcW w:w="3190" w:type="dxa"/>
            <w:shd w:val="clear" w:color="auto" w:fill="auto"/>
          </w:tcPr>
          <w:p w:rsidR="003B1681" w:rsidRPr="00A75C4F" w:rsidRDefault="003B1681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учителей и воспитателей</w:t>
            </w:r>
          </w:p>
        </w:tc>
        <w:tc>
          <w:tcPr>
            <w:tcW w:w="3190" w:type="dxa"/>
            <w:shd w:val="clear" w:color="auto" w:fill="auto"/>
          </w:tcPr>
          <w:p w:rsidR="003B1681" w:rsidRPr="00A75C4F" w:rsidRDefault="003B1681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кв. категория</w:t>
            </w:r>
          </w:p>
        </w:tc>
        <w:tc>
          <w:tcPr>
            <w:tcW w:w="3190" w:type="dxa"/>
            <w:shd w:val="clear" w:color="auto" w:fill="auto"/>
          </w:tcPr>
          <w:p w:rsidR="003B1681" w:rsidRPr="00A75C4F" w:rsidRDefault="003B1681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кв.категория</w:t>
            </w:r>
          </w:p>
        </w:tc>
      </w:tr>
      <w:tr w:rsidR="003B1681" w:rsidRPr="00A75C4F" w:rsidTr="003B1681">
        <w:tc>
          <w:tcPr>
            <w:tcW w:w="3190" w:type="dxa"/>
            <w:shd w:val="clear" w:color="auto" w:fill="auto"/>
          </w:tcPr>
          <w:p w:rsidR="003B1681" w:rsidRPr="00A75C4F" w:rsidRDefault="003B1681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  <w:shd w:val="clear" w:color="auto" w:fill="auto"/>
          </w:tcPr>
          <w:p w:rsidR="003B1681" w:rsidRPr="00A75C4F" w:rsidRDefault="003B1681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(76 %)</w:t>
            </w:r>
          </w:p>
        </w:tc>
        <w:tc>
          <w:tcPr>
            <w:tcW w:w="3190" w:type="dxa"/>
            <w:shd w:val="clear" w:color="auto" w:fill="auto"/>
          </w:tcPr>
          <w:p w:rsidR="003B1681" w:rsidRPr="00A75C4F" w:rsidRDefault="003B1681" w:rsidP="003B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C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1681" w:rsidRDefault="003B1681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30EC" w:rsidRDefault="00D530EC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7.2.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>Доля педагогических работников, имеющих высшую квалификационную категорию, от общего числа педагогических работников</w:t>
      </w: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0"/>
      </w:tblGrid>
      <w:tr w:rsidR="00593D74" w:rsidRPr="00A75C4F" w:rsidTr="00C41F2F">
        <w:tc>
          <w:tcPr>
            <w:tcW w:w="3190" w:type="dxa"/>
            <w:shd w:val="clear" w:color="auto" w:fill="auto"/>
          </w:tcPr>
          <w:p w:rsidR="00593D74" w:rsidRPr="00A75C4F" w:rsidRDefault="00593D74" w:rsidP="00C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учителей и воспитателей</w:t>
            </w:r>
          </w:p>
        </w:tc>
        <w:tc>
          <w:tcPr>
            <w:tcW w:w="3190" w:type="dxa"/>
            <w:shd w:val="clear" w:color="auto" w:fill="auto"/>
          </w:tcPr>
          <w:p w:rsidR="00593D74" w:rsidRPr="00A75C4F" w:rsidRDefault="00593D74" w:rsidP="00C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кв. категория</w:t>
            </w:r>
          </w:p>
        </w:tc>
        <w:tc>
          <w:tcPr>
            <w:tcW w:w="3190" w:type="dxa"/>
            <w:shd w:val="clear" w:color="auto" w:fill="auto"/>
          </w:tcPr>
          <w:p w:rsidR="00593D74" w:rsidRPr="00A75C4F" w:rsidRDefault="00593D74" w:rsidP="00C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кв.категория</w:t>
            </w:r>
          </w:p>
        </w:tc>
      </w:tr>
      <w:tr w:rsidR="00593D74" w:rsidRPr="00A75C4F" w:rsidTr="00C41F2F">
        <w:tc>
          <w:tcPr>
            <w:tcW w:w="3190" w:type="dxa"/>
            <w:shd w:val="clear" w:color="auto" w:fill="auto"/>
          </w:tcPr>
          <w:p w:rsidR="00593D74" w:rsidRPr="00A75C4F" w:rsidRDefault="00593D74" w:rsidP="00C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0" w:type="dxa"/>
            <w:shd w:val="clear" w:color="auto" w:fill="auto"/>
          </w:tcPr>
          <w:p w:rsidR="00593D74" w:rsidRPr="00A75C4F" w:rsidRDefault="00593D74" w:rsidP="00C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(76 %)</w:t>
            </w:r>
          </w:p>
        </w:tc>
        <w:tc>
          <w:tcPr>
            <w:tcW w:w="3190" w:type="dxa"/>
            <w:shd w:val="clear" w:color="auto" w:fill="auto"/>
          </w:tcPr>
          <w:p w:rsidR="00593D74" w:rsidRPr="00A75C4F" w:rsidRDefault="00593D74" w:rsidP="00C41F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C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(0%)</w:t>
            </w:r>
          </w:p>
        </w:tc>
      </w:tr>
    </w:tbl>
    <w:p w:rsidR="00593D74" w:rsidRDefault="00593D74" w:rsidP="00593D74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3B1681" w:rsidRPr="006E63A8" w:rsidRDefault="00593D74" w:rsidP="00D530E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Выводы:</w:t>
      </w:r>
    </w:p>
    <w:p w:rsidR="00593D74" w:rsidRDefault="00593D74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-повысить профессиональный уровень педагогов </w:t>
      </w:r>
    </w:p>
    <w:p w:rsidR="00593D74" w:rsidRDefault="00593D74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93D74" w:rsidRPr="006E63A8" w:rsidRDefault="00593D74" w:rsidP="00D530E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Рекомендации:</w:t>
      </w:r>
    </w:p>
    <w:p w:rsidR="00593D74" w:rsidRPr="00593D74" w:rsidRDefault="00593D74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-увеличить количество учителей с 1 кв категорией и получение высшей кв категории </w:t>
      </w: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10CAB" w:rsidRDefault="00210CAB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41F2F" w:rsidRDefault="00C41F2F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10CAB" w:rsidRPr="006E63A8" w:rsidRDefault="00D530EC" w:rsidP="00D530E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7.3.Результаты участия в конкурсах профессиональног</w:t>
      </w:r>
      <w:r w:rsidR="00210CAB"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о мастерства</w:t>
      </w: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</w:t>
      </w:r>
      <w:r w:rsidRPr="006E6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tbl>
      <w:tblPr>
        <w:tblpPr w:leftFromText="180" w:rightFromText="180" w:horzAnchor="margin" w:tblpXSpec="center" w:tblpY="720"/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418"/>
        <w:gridCol w:w="1842"/>
        <w:gridCol w:w="2127"/>
        <w:gridCol w:w="1701"/>
      </w:tblGrid>
      <w:tr w:rsidR="00210CAB" w:rsidRPr="00595B34" w:rsidTr="00C41F2F">
        <w:trPr>
          <w:trHeight w:val="1200"/>
        </w:trPr>
        <w:tc>
          <w:tcPr>
            <w:tcW w:w="1702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конкурса (полностью)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проведения (очный/заочный)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Уровень (федеральный, республиканский, муниципальный)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Достижение (1,2,3 место, победитель/ призер,  лауреат)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210CAB" w:rsidRPr="00595B34" w:rsidTr="00C41F2F">
        <w:trPr>
          <w:trHeight w:val="12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года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Рахматуллина Рамзия Рафиковна</w:t>
            </w:r>
          </w:p>
        </w:tc>
      </w:tr>
      <w:tr w:rsidR="00210CAB" w:rsidRPr="00595B34" w:rsidTr="00C41F2F">
        <w:trPr>
          <w:trHeight w:val="12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«Воспитатель года»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Зинаида Анатольевна</w:t>
            </w:r>
          </w:p>
        </w:tc>
      </w:tr>
      <w:tr w:rsidR="00210CAB" w:rsidRPr="00595B34" w:rsidTr="00C41F2F">
        <w:trPr>
          <w:trHeight w:val="12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Педагогическое мастерство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Москвичёва Светлана Викторовна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 авторских программ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Горланова Светлана Вячеславовна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XII республиканская научно-практическая конференция им. И. Хальфина.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Рахматуллина Рамзия Рафиковна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«Туган тел».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место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Рахматуллина Рамзия Рафиковна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F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«Актуальные вопросы развития краеведения в РТ»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Республиканский 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Наталья Юрьевна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B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методических разработок уроков среди учителей татарского языка  и литературы «Я реализую ФГОС»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этап республиканского конкурса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место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Рахматуллина Рамзия Рафиковна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Pr="00595B34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«Национальное образование и воспитание»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для директоров школ и представителями МО и Н РТ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опыта работы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Плотникова Лидия Николаевна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«Грант «Старший учитель»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Сапожникова Наталья Юрьевна</w:t>
            </w:r>
          </w:p>
        </w:tc>
      </w:tr>
      <w:tr w:rsidR="00210CAB" w:rsidRPr="00595B34" w:rsidTr="00C41F2F">
        <w:trPr>
          <w:trHeight w:val="2100"/>
        </w:trPr>
        <w:tc>
          <w:tcPr>
            <w:tcW w:w="170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Грант «Руководитель допобразования»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заочный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неизвестно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210CAB" w:rsidRDefault="00210CAB" w:rsidP="00C41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Андреева Татьяна Михайловна</w:t>
            </w:r>
          </w:p>
        </w:tc>
      </w:tr>
    </w:tbl>
    <w:p w:rsidR="00210CAB" w:rsidRDefault="00210CAB" w:rsidP="00210CAB"/>
    <w:p w:rsidR="00D530EC" w:rsidRDefault="00D530EC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593D74" w:rsidRPr="00210CAB" w:rsidRDefault="00210CAB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Доля от общего количества учителей ,участвовавших в НПК и грантах-</w:t>
      </w:r>
      <w:r w:rsidR="00783837">
        <w:rPr>
          <w:rFonts w:ascii="Times New Roman" w:hAnsi="Times New Roman" w:cs="Times New Roman"/>
          <w:bCs/>
          <w:iCs/>
          <w:sz w:val="28"/>
          <w:szCs w:val="28"/>
        </w:rPr>
        <w:t>48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%</w:t>
      </w: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30EC" w:rsidRPr="006E63A8" w:rsidRDefault="00D530EC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7.4. Результаты конкурсов грантовой поддержки (Доля педагогических работников – победителей)</w:t>
      </w:r>
      <w:r w:rsidRPr="006E63A8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 xml:space="preserve"> </w:t>
      </w:r>
    </w:p>
    <w:p w:rsidR="00783837" w:rsidRDefault="00783837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783837" w:rsidRPr="00783837" w:rsidRDefault="00783837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Грантовой поддержке учителей участвовало 2 человека. Они принимали участие в Гранте «Старший учитель». Это Сапожникова Н.Ю. ,учитель биологии и Москвичёва С.В.,учитель английского языка . Оба учителя имеют 1 кв.категорию. </w:t>
      </w:r>
    </w:p>
    <w:tbl>
      <w:tblPr>
        <w:tblStyle w:val="a7"/>
        <w:tblW w:w="0" w:type="auto"/>
        <w:tblLook w:val="04A0"/>
      </w:tblPr>
      <w:tblGrid>
        <w:gridCol w:w="1942"/>
        <w:gridCol w:w="1942"/>
        <w:gridCol w:w="1943"/>
        <w:gridCol w:w="1943"/>
      </w:tblGrid>
      <w:tr w:rsidR="00783837" w:rsidTr="00783837">
        <w:tc>
          <w:tcPr>
            <w:tcW w:w="1942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Всего учителей,</w:t>
            </w:r>
          </w:p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воспитателей</w:t>
            </w:r>
          </w:p>
        </w:tc>
        <w:tc>
          <w:tcPr>
            <w:tcW w:w="1942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Участвовало в Гранте</w:t>
            </w:r>
          </w:p>
        </w:tc>
        <w:tc>
          <w:tcPr>
            <w:tcW w:w="1943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Победители</w:t>
            </w:r>
          </w:p>
        </w:tc>
        <w:tc>
          <w:tcPr>
            <w:tcW w:w="1943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Доля победителей из общего количества учителей</w:t>
            </w:r>
          </w:p>
        </w:tc>
      </w:tr>
      <w:tr w:rsidR="00783837" w:rsidTr="00783837">
        <w:tc>
          <w:tcPr>
            <w:tcW w:w="1942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942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:rsidR="00783837" w:rsidRDefault="00783837" w:rsidP="00D530EC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6%</w:t>
            </w:r>
          </w:p>
        </w:tc>
      </w:tr>
    </w:tbl>
    <w:p w:rsidR="00783837" w:rsidRPr="00783837" w:rsidRDefault="00783837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83837" w:rsidRPr="006E63A8" w:rsidRDefault="00783837" w:rsidP="00D530EC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Рекомендации:</w:t>
      </w:r>
    </w:p>
    <w:p w:rsidR="00783837" w:rsidRPr="008973E9" w:rsidRDefault="00783837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973E9">
        <w:rPr>
          <w:rFonts w:ascii="Times New Roman" w:hAnsi="Times New Roman" w:cs="Times New Roman"/>
          <w:bCs/>
          <w:iCs/>
          <w:sz w:val="28"/>
          <w:szCs w:val="28"/>
        </w:rPr>
        <w:t>-повысить долю участников и победителей Грантовой поддержки учителей</w:t>
      </w:r>
    </w:p>
    <w:p w:rsidR="00783837" w:rsidRDefault="00783837" w:rsidP="00D530EC">
      <w:pPr>
        <w:spacing w:after="0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</w:p>
    <w:p w:rsidR="003B1681" w:rsidRDefault="003B1681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E63A8" w:rsidRDefault="00D530EC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7.5.  Количество педагогических работников, работающих в рамках региональных и федеральных инновационных площадок в общем количестве педагогических работников</w:t>
      </w:r>
      <w:r w:rsidRPr="001E444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E63A8">
        <w:rPr>
          <w:rFonts w:ascii="Times New Roman" w:hAnsi="Times New Roman" w:cs="Times New Roman"/>
          <w:bCs/>
          <w:iCs/>
          <w:sz w:val="28"/>
          <w:szCs w:val="28"/>
        </w:rPr>
        <w:t>-нет</w:t>
      </w: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30EC" w:rsidRDefault="00D530EC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7.6.Количество педагогических работников, являющихся экспертами, в общем количестве педагогических работников</w:t>
      </w:r>
      <w:r w:rsidR="006E63A8">
        <w:rPr>
          <w:rFonts w:ascii="Times New Roman" w:hAnsi="Times New Roman" w:cs="Times New Roman"/>
          <w:bCs/>
          <w:iCs/>
          <w:sz w:val="28"/>
          <w:szCs w:val="28"/>
        </w:rPr>
        <w:t>-нет</w:t>
      </w:r>
    </w:p>
    <w:p w:rsidR="006E63A8" w:rsidRDefault="006E63A8" w:rsidP="00D530EC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530EC" w:rsidRDefault="00D530EC" w:rsidP="00D530E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E63A8">
        <w:rPr>
          <w:rFonts w:ascii="Times New Roman" w:hAnsi="Times New Roman" w:cs="Times New Roman"/>
          <w:b/>
          <w:bCs/>
          <w:iCs/>
          <w:sz w:val="28"/>
          <w:szCs w:val="28"/>
        </w:rPr>
        <w:t>7.7. Наличие публикаций и распространение педагогического опыта (количество публикаций за год)</w:t>
      </w:r>
    </w:p>
    <w:p w:rsidR="008973E9" w:rsidRDefault="008973E9" w:rsidP="00D530EC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10"/>
        <w:gridCol w:w="4761"/>
        <w:gridCol w:w="2268"/>
      </w:tblGrid>
      <w:tr w:rsidR="00FD5A16" w:rsidTr="00FD5A16">
        <w:tc>
          <w:tcPr>
            <w:tcW w:w="2010" w:type="dxa"/>
          </w:tcPr>
          <w:p w:rsidR="00FD5A16" w:rsidRPr="008973E9" w:rsidRDefault="00FD5A16" w:rsidP="00D530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73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педработников</w:t>
            </w:r>
          </w:p>
        </w:tc>
        <w:tc>
          <w:tcPr>
            <w:tcW w:w="4761" w:type="dxa"/>
          </w:tcPr>
          <w:p w:rsidR="00FD5A16" w:rsidRPr="008973E9" w:rsidRDefault="00FD5A16" w:rsidP="00D530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73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Наличие публикаций и распространение пед опыта</w:t>
            </w:r>
          </w:p>
        </w:tc>
        <w:tc>
          <w:tcPr>
            <w:tcW w:w="2268" w:type="dxa"/>
          </w:tcPr>
          <w:p w:rsidR="00FD5A16" w:rsidRPr="00FD5A16" w:rsidRDefault="00FD5A16" w:rsidP="00D530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5A1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Количество публикаций за год</w:t>
            </w:r>
          </w:p>
        </w:tc>
      </w:tr>
      <w:tr w:rsidR="00FD5A16" w:rsidTr="00FD5A16">
        <w:tc>
          <w:tcPr>
            <w:tcW w:w="2010" w:type="dxa"/>
          </w:tcPr>
          <w:p w:rsidR="00FD5A16" w:rsidRPr="008973E9" w:rsidRDefault="00FD5A16" w:rsidP="00D530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8973E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4761" w:type="dxa"/>
          </w:tcPr>
          <w:p w:rsidR="00FD5A16" w:rsidRPr="00FD5A16" w:rsidRDefault="00FD5A16" w:rsidP="00D530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5A1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 человек(100% ) ежемесячно публикуют свой материал в «Электронном образовании»,у 7 учителей есть свой сайт</w:t>
            </w:r>
          </w:p>
        </w:tc>
        <w:tc>
          <w:tcPr>
            <w:tcW w:w="2268" w:type="dxa"/>
          </w:tcPr>
          <w:p w:rsidR="00FD5A16" w:rsidRPr="00FD5A16" w:rsidRDefault="00FD5A16" w:rsidP="00D530EC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D5A1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</w:tr>
    </w:tbl>
    <w:p w:rsidR="008973E9" w:rsidRPr="006E63A8" w:rsidRDefault="008973E9" w:rsidP="00D530EC">
      <w:pPr>
        <w:rPr>
          <w:rFonts w:ascii="Times New Roman" w:hAnsi="Times New Roman" w:cs="Times New Roman"/>
          <w:b/>
          <w:bCs/>
          <w:iCs/>
          <w:color w:val="FF0000"/>
          <w:sz w:val="48"/>
          <w:szCs w:val="48"/>
        </w:rPr>
      </w:pPr>
    </w:p>
    <w:p w:rsidR="00783837" w:rsidRDefault="00783837" w:rsidP="00D530EC"/>
    <w:p w:rsidR="006E63A8" w:rsidRDefault="006E63A8" w:rsidP="00D530EC"/>
    <w:p w:rsidR="00C41F2F" w:rsidRDefault="00C41F2F" w:rsidP="00C41F2F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17C2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РАЗДЕЛ 8. Организация воспитательной работы и дополнительное образование</w:t>
      </w:r>
    </w:p>
    <w:p w:rsidR="00C41F2F" w:rsidRPr="006E63A8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52C4B">
        <w:rPr>
          <w:rFonts w:ascii="Times New Roman" w:hAnsi="Times New Roman" w:cs="Times New Roman"/>
          <w:b/>
          <w:bCs/>
          <w:iCs/>
          <w:sz w:val="28"/>
          <w:szCs w:val="28"/>
        </w:rPr>
        <w:t>8.1.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Эффективность участия в муниципальных и республиканских конкурсах, фестивалях, воспитательной направленности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52C4B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Доля участников, победителей и призеров в конкурсах, от общего числа учащихся в школе</w:t>
      </w:r>
      <w:r w:rsidR="006E63A8">
        <w:rPr>
          <w:rFonts w:ascii="Times New Roman" w:hAnsi="Times New Roman" w:cs="Times New Roman"/>
          <w:bCs/>
          <w:iCs/>
          <w:sz w:val="28"/>
          <w:szCs w:val="28"/>
        </w:rPr>
        <w:t xml:space="preserve"> (</w:t>
      </w:r>
      <w:r w:rsidR="00552C4B">
        <w:rPr>
          <w:rFonts w:ascii="Times New Roman" w:hAnsi="Times New Roman" w:cs="Times New Roman"/>
          <w:bCs/>
          <w:iCs/>
          <w:sz w:val="28"/>
          <w:szCs w:val="28"/>
        </w:rPr>
        <w:t xml:space="preserve"> 56%)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t>Конкурсы разного уровня помогают учащимся под руководством учителя создавать дополнительную информационную базу, развивают творческие способности, учат мыслить неординарно, презентовать себя и свой труд. Ребята, которые являются частыми участниками различных конкурсов, правильно составляют самооценку, сравнивая свой труд и работу других участников.  Доля участников , победителей  и призеров конкурса  от общего  числа учащихся в школе составляет 70%.</w:t>
      </w:r>
    </w:p>
    <w:p w:rsidR="00C41F2F" w:rsidRPr="00C41F2F" w:rsidRDefault="00C41F2F" w:rsidP="00C41F2F">
      <w:pPr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 xml:space="preserve">Республиканский конкурс рисунков «Готовим рюкзаки в поход» </w:t>
      </w: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6063" cy="2412047"/>
            <wp:effectExtent l="0" t="0" r="3810" b="7620"/>
            <wp:docPr id="46" name="Рисунок 46" descr="E:\DCIM\101PHOTO\SAM_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DCIM\101PHOTO\SAM_40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01" cy="241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Республиканский конкурс «Путешествие к истокам»</w:t>
      </w:r>
    </w:p>
    <w:p w:rsidR="00C41F2F" w:rsidRPr="00C41F2F" w:rsidRDefault="00C41F2F" w:rsidP="00C41F2F">
      <w:pPr>
        <w:numPr>
          <w:ilvl w:val="0"/>
          <w:numId w:val="4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Республиканский  конкурс антинаркотических проектов «Парад идей»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видеороликов «Ребёнок в мире прав»,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«Актив года»</w:t>
      </w:r>
      <w:r w:rsidRPr="00C41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0700" cy="2295525"/>
            <wp:effectExtent l="0" t="0" r="6350" b="9525"/>
            <wp:docPr id="47" name="Рисунок 47" descr="E:\DCIM\101PHOTO\SAM_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DCIM\101PHOTO\SAM_393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09" cy="229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«Замечательный вожатый»</w:t>
      </w:r>
    </w:p>
    <w:p w:rsidR="00C41F2F" w:rsidRPr="00C41F2F" w:rsidRDefault="00C41F2F" w:rsidP="00C41F2F">
      <w:pPr>
        <w:pStyle w:val="ae"/>
        <w:tabs>
          <w:tab w:val="left" w:pos="2175"/>
        </w:tabs>
        <w:ind w:left="785"/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5400" cy="1924050"/>
            <wp:effectExtent l="0" t="0" r="6350" b="0"/>
            <wp:docPr id="51" name="Рисунок 51" descr="E:\DCIM\101PHOTO\SAM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DCIM\101PHOTO\SAM_33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92" cy="192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F2F">
        <w:rPr>
          <w:rFonts w:ascii="Times New Roman" w:hAnsi="Times New Roman" w:cs="Times New Roman"/>
          <w:sz w:val="28"/>
          <w:szCs w:val="28"/>
        </w:rPr>
        <w:tab/>
      </w:r>
    </w:p>
    <w:p w:rsidR="00C41F2F" w:rsidRPr="00FD5A16" w:rsidRDefault="00C41F2F" w:rsidP="00FD5A16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«Все краски мира»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творческих и проектных работ «Династии России»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«Гимн Росси понятными словами»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«Служу Отечеству!»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«Мой семейная реликвия»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рисунков «ЗОЖ» (совместно с Роспотребнадзором)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эссе «Моложёжь против табака» (совместно с Роспотребнадзором)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рисунков «Буду бдительным на льду»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Патриотический медиаконкурс «Наша Победа»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творческих работ антикоррупционной направленности «Надо жить честно!»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сочинений антикоррупционной направленности «Скажем коррупции «Нет!»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КАП (конкурс авторских программ по развитию детского движения)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«Государственная символика Республики Татарстан и Российской Федерации»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Конкурсы в рамках акции «Парламентский урок – 2016»</w:t>
      </w:r>
    </w:p>
    <w:p w:rsidR="00C41F2F" w:rsidRPr="00C41F2F" w:rsidRDefault="00C41F2F" w:rsidP="00C41F2F">
      <w:pPr>
        <w:pStyle w:val="ae"/>
        <w:ind w:left="785"/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581150" y="723900"/>
            <wp:positionH relativeFrom="column">
              <wp:align>left</wp:align>
            </wp:positionH>
            <wp:positionV relativeFrom="paragraph">
              <wp:align>top</wp:align>
            </wp:positionV>
            <wp:extent cx="3349413" cy="2512060"/>
            <wp:effectExtent l="0" t="0" r="3810" b="2540"/>
            <wp:wrapSquare wrapText="bothSides"/>
            <wp:docPr id="38" name="Рисунок 38" descr="E:\DCIM\101PHOTO\SAM_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DCIM\101PHOTO\SAM_335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413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1F2F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Их имена составили славу России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сочинений «Будущее моей страны – в моих руках!»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Неопалимая купина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 xml:space="preserve">Проект «детская общественная приёмная» участие 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lastRenderedPageBreak/>
        <w:t>«Человек доброй воли»</w:t>
      </w:r>
    </w:p>
    <w:p w:rsidR="00C41F2F" w:rsidRPr="00C41F2F" w:rsidRDefault="00C41F2F" w:rsidP="00C41F2F">
      <w:pPr>
        <w:pStyle w:val="ae"/>
        <w:ind w:left="785"/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6413" cy="1654810"/>
            <wp:effectExtent l="0" t="0" r="3810" b="2540"/>
            <wp:docPr id="40" name="Рисунок 40" descr="E:\DCIM\101PHOTO\SAM_2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DCIM\101PHOTO\SAM_272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915" cy="165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«Герб моего района»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«Потребитель! Заяви о своих правах!»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Моя страна – моя Россия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jc w:val="right"/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Конкурс рисунков и фоторабот о древнем городе Болгар и Острове-граде Свияжск</w:t>
      </w:r>
      <w:r w:rsidRPr="00C41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800" cy="1847850"/>
            <wp:effectExtent l="0" t="0" r="0" b="0"/>
            <wp:docPr id="45" name="Рисунок 45" descr="E:\DCIM\101PHOTO\SAM_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DCIM\101PHOTO\SAM_406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687" cy="184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Фестиваль «Свежий ветер»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 xml:space="preserve">Республиканский Фестиваль детского творчества «Без бергэ» 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«Учитель Здоровья»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«Территория закона»</w:t>
      </w:r>
    </w:p>
    <w:p w:rsidR="00C41F2F" w:rsidRPr="00C41F2F" w:rsidRDefault="00C41F2F" w:rsidP="00C41F2F">
      <w:pPr>
        <w:pStyle w:val="ae"/>
        <w:ind w:left="785"/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2643188"/>
            <wp:effectExtent l="0" t="0" r="0" b="5080"/>
            <wp:docPr id="44" name="Рисунок 44" descr="E:\DCIM\101PHOTO\SAM_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DCIM\101PHOTO\SAM_237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99" cy="26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«Мы-это мир»</w:t>
      </w:r>
    </w:p>
    <w:p w:rsidR="00C41F2F" w:rsidRPr="00C41F2F" w:rsidRDefault="00C41F2F" w:rsidP="00C41F2F">
      <w:pPr>
        <w:pStyle w:val="ae"/>
        <w:numPr>
          <w:ilvl w:val="0"/>
          <w:numId w:val="40"/>
        </w:numPr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Научно-практическая конференция «Мое Я в большой науке» (заочное участие, очное участие)</w:t>
      </w:r>
    </w:p>
    <w:p w:rsidR="00C41F2F" w:rsidRPr="00C41F2F" w:rsidRDefault="00C41F2F" w:rsidP="00C41F2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noProof/>
          <w:color w:val="000000"/>
          <w:kern w:val="2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076325" y="4352925"/>
            <wp:positionH relativeFrom="column">
              <wp:align>left</wp:align>
            </wp:positionH>
            <wp:positionV relativeFrom="paragraph">
              <wp:align>top</wp:align>
            </wp:positionV>
            <wp:extent cx="2781300" cy="2085975"/>
            <wp:effectExtent l="0" t="0" r="0" b="9525"/>
            <wp:wrapSquare wrapText="bothSides"/>
            <wp:docPr id="34" name="Рисунок 34" descr="E:\DCIM\101PHOTO\SAM_3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DCIM\101PHOTO\SAM_348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1F2F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ru-RU"/>
        </w:rPr>
        <w:br w:type="textWrapping" w:clear="all"/>
      </w:r>
      <w:r w:rsidRPr="00C41F2F">
        <w:rPr>
          <w:rFonts w:ascii="Times New Roman" w:eastAsia="Times New Roman" w:hAnsi="Times New Roman" w:cs="Times New Roman"/>
          <w:b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924175" cy="2193131"/>
            <wp:effectExtent l="0" t="0" r="0" b="0"/>
            <wp:docPr id="36" name="Рисунок 36" descr="E:\DCIM\101PHOTO\SAM_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DCIM\101PHOTO\SAM_34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91" cy="219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8.2.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Физкультурно-оздоровительная и спортивно-массовая работа (реализация ВФСК «ГТО»)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>Здоровье – основополагающая составляющая всей жизни и деятельности человека. Имея с рождения крепкий организм, совершенствуя свой физический, творческий и нравственный потенциал, можно добиться больших успехов. Современный человек не может считаться культурным без овладения основами физической культуры, т.к. она является неотъемлемой частью общей культуры.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>Доля победителей-13%.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  <w:t xml:space="preserve"> Охват ГТО -85%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i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463800" cy="1847850"/>
            <wp:effectExtent l="0" t="0" r="0" b="0"/>
            <wp:docPr id="39" name="Рисунок 39" descr="E:\DCIM\101PHOTO\SAM_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DCIM\101PHOTO\SAM_29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88" cy="184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B050"/>
          <w:sz w:val="28"/>
          <w:szCs w:val="28"/>
        </w:rPr>
      </w:pPr>
      <w:r w:rsidRPr="00552C4B">
        <w:rPr>
          <w:rFonts w:ascii="Times New Roman" w:eastAsia="Times New Roman" w:hAnsi="Times New Roman" w:cs="Times New Roman"/>
          <w:b/>
          <w:iCs/>
          <w:color w:val="000000"/>
          <w:kern w:val="24"/>
          <w:sz w:val="28"/>
          <w:szCs w:val="28"/>
          <w:lang w:eastAsia="ru-RU"/>
        </w:rPr>
        <w:t xml:space="preserve">8.3. 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Наличие и результативность работы военно-патриотических клубов и объединений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Активность и результативность участия в мероприятиях и конкурсах патриотической направленности)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/>
          <w:bCs/>
          <w:iCs/>
          <w:color w:val="00B050"/>
          <w:sz w:val="28"/>
          <w:szCs w:val="28"/>
        </w:rPr>
        <w:lastRenderedPageBreak/>
        <w:t>-</w:t>
      </w: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Наличие и работа краеведческого музея, объединений, по военно-патриотическому воспитанию, наглядной агитации патриотической направленности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-Встречи с участниками Великой Отечественной войны, ветеранами боевых действий и Вооруженных Сил 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-Организация и проведение военно-патриотических игр «Зарница», Уроков Мужества, военно-патриотических акций, тематических вечеров и утренников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 Участие в благоустройстве за памятниками, братскими могилами и другими местами другими местами захоронений защитников Отечества, погибших в годы Великой Отечественной войны и в период других вооруженных конфликтов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-Посещение музеев боевой и трудовой славы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-Коллективный просмотр художественных фильмов о Великой Отечественной войне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-Организация и проведение акций милосердия «Ветеран живет рядом», «Солдатский треугольник», «Вспомните, найдите, помогите, поговорите» и др. 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76500" cy="1857375"/>
            <wp:effectExtent l="0" t="0" r="0" b="9525"/>
            <wp:docPr id="49" name="Рисунок 49" descr="E:\DCIM\101PHOTO\SAM_3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DCIM\101PHOTO\SAM_369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00" cy="1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-Результаты сдачи учащимися норм Всероссийского физкультурно-спортивного комплекса «Готов к труду и обороне» (ГТО) 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13000" cy="1809750"/>
            <wp:effectExtent l="0" t="0" r="6350" b="0"/>
            <wp:docPr id="48" name="Рисунок 48" descr="E:\DCIM\101PHOTO\SAM_3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DCIM\101PHOTO\SAM_369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287" cy="180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pStyle w:val="ae"/>
        <w:ind w:left="7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Участие в республиканских конкурсах. «</w:t>
      </w:r>
      <w:r w:rsidRPr="00C41F2F">
        <w:rPr>
          <w:rFonts w:ascii="Times New Roman" w:eastAsia="Calibri" w:hAnsi="Times New Roman" w:cs="Times New Roman"/>
          <w:sz w:val="28"/>
          <w:szCs w:val="28"/>
        </w:rPr>
        <w:t>Служу Отечеству!»,</w:t>
      </w:r>
    </w:p>
    <w:p w:rsidR="00C41F2F" w:rsidRPr="00C41F2F" w:rsidRDefault="00C41F2F" w:rsidP="00C41F2F">
      <w:pPr>
        <w:pStyle w:val="ae"/>
        <w:ind w:left="7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</w:t>
      </w:r>
      <w:r w:rsidRPr="00C41F2F">
        <w:rPr>
          <w:rFonts w:ascii="Times New Roman" w:eastAsia="Calibri" w:hAnsi="Times New Roman" w:cs="Times New Roman"/>
          <w:sz w:val="28"/>
          <w:szCs w:val="28"/>
        </w:rPr>
        <w:t>Конкурс творческих и проектных работ «Династии России».</w:t>
      </w:r>
    </w:p>
    <w:p w:rsidR="00C41F2F" w:rsidRPr="00C41F2F" w:rsidRDefault="00C41F2F" w:rsidP="00C41F2F">
      <w:pPr>
        <w:pStyle w:val="ae"/>
        <w:ind w:left="7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- Проводим операции «Забота», «Долг», «Милосердие»</w:t>
      </w:r>
    </w:p>
    <w:p w:rsidR="00C41F2F" w:rsidRPr="00C41F2F" w:rsidRDefault="00C41F2F" w:rsidP="00C41F2F">
      <w:pPr>
        <w:pStyle w:val="ae"/>
        <w:ind w:left="7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- Участие  влетних  военно-полевых сборах .</w:t>
      </w:r>
    </w:p>
    <w:p w:rsidR="00C41F2F" w:rsidRPr="00C41F2F" w:rsidRDefault="00C41F2F" w:rsidP="00C41F2F">
      <w:pPr>
        <w:pStyle w:val="ae"/>
        <w:ind w:left="7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-Участие во Всероссийской акции «Бессмертный полк» </w:t>
      </w:r>
    </w:p>
    <w:p w:rsidR="00C41F2F" w:rsidRPr="00C41F2F" w:rsidRDefault="00C41F2F" w:rsidP="00C41F2F">
      <w:pPr>
        <w:pStyle w:val="ae"/>
        <w:ind w:left="7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C41F2F">
        <w:rPr>
          <w:rFonts w:ascii="Times New Roman" w:hAnsi="Times New Roman" w:cs="Times New Roman"/>
          <w:bCs/>
          <w:i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520738" cy="1890554"/>
            <wp:effectExtent l="0" t="0" r="0" b="0"/>
            <wp:docPr id="50" name="Рисунок 50" descr="E:\DCIM\101PHOTO\SAM_3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DCIM\101PHOTO\SAM_364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251" cy="189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C41F2F" w:rsidRPr="00552C4B" w:rsidRDefault="00C41F2F" w:rsidP="00C41F2F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8.4.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Организация и проведение социально-значимых мероприятий 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(акции, месячники, декады, ярмарки, выставки), в т.ч. районного масштаба .</w:t>
      </w:r>
    </w:p>
    <w:p w:rsidR="00C41F2F" w:rsidRPr="00552C4B" w:rsidRDefault="00C41F2F" w:rsidP="00C41F2F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Осенняя неделя добра</w:t>
      </w:r>
    </w:p>
    <w:p w:rsidR="00C41F2F" w:rsidRPr="00C41F2F" w:rsidRDefault="00C41F2F" w:rsidP="00C41F2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866" cy="1821180"/>
            <wp:effectExtent l="0" t="0" r="635" b="7620"/>
            <wp:docPr id="1" name="Рисунок 6" descr="E:\DCIM\101PHOTO\SAM_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1PHOTO\SAM_270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94" cy="18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400" cy="2305050"/>
            <wp:effectExtent l="0" t="0" r="0" b="0"/>
            <wp:docPr id="2" name="Рисунок 7" descr="E:\DCIM\101PHOTO\SAM_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1PHOTO\SAM_270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511" cy="230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 xml:space="preserve">Осенняя Республиканская ярмарка продукции 2016 г. </w:t>
      </w:r>
    </w:p>
    <w:p w:rsidR="00C41F2F" w:rsidRPr="00C41F2F" w:rsidRDefault="00C41F2F" w:rsidP="00C41F2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30500" cy="2047875"/>
            <wp:effectExtent l="0" t="0" r="0" b="9525"/>
            <wp:docPr id="8" name="Рисунок 3" descr="E:\DCIM\101PHOTO\SAM_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1PHOTO\SAM_263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83" cy="204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Экстремизму – «Нет!»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«Гуманитарная помощь детям Сирии»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Месячник ВПР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Слёт военно-патриотических клубов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Доброволец в центре внимания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«Бессмертный полк»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Праздник трезвости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Весенняя неделя добра</w:t>
      </w:r>
    </w:p>
    <w:p w:rsidR="00C41F2F" w:rsidRPr="00C41F2F" w:rsidRDefault="00C41F2F" w:rsidP="00C41F2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spacing w:after="0" w:line="240" w:lineRule="auto"/>
        <w:ind w:left="7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2600" cy="2266950"/>
            <wp:effectExtent l="0" t="0" r="6350" b="0"/>
            <wp:docPr id="10" name="Рисунок 4" descr="E:\DCIM\101PHOTO\SAM_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1PHOTO\SAM_263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6" cy="226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Месячник «Жизнь без наркотиков»</w:t>
      </w:r>
    </w:p>
    <w:p w:rsidR="00C41F2F" w:rsidRPr="00C41F2F" w:rsidRDefault="00C41F2F" w:rsidP="00C41F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6100" cy="1362075"/>
            <wp:effectExtent l="0" t="0" r="0" b="9525"/>
            <wp:docPr id="11" name="Рисунок 5" descr="E:\DCIM\101PHOTO\SAM_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1PHOTO\SAM_264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963" cy="136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Единая неделя иммунизации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Месячник военно-патриотического и гражданственного воспитания</w:t>
      </w:r>
    </w:p>
    <w:p w:rsidR="00C41F2F" w:rsidRPr="00C41F2F" w:rsidRDefault="00C41F2F" w:rsidP="00C41F2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lastRenderedPageBreak/>
        <w:t>Бессмертный полк</w:t>
      </w: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8100" cy="3105150"/>
            <wp:effectExtent l="0" t="0" r="0" b="0"/>
            <wp:docPr id="16" name="Рисунок 14" descr="E:\DCIM\101PHOTO\SAM_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CIM\101PHOTO\SAM_4395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82" cy="31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428875"/>
            <wp:effectExtent l="0" t="0" r="0" b="9525"/>
            <wp:docPr id="17" name="Рисунок 15" descr="E:\DCIM\101PHOTO\SAM_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CIM\101PHOTO\SAM_440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65" cy="242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Весенняя неделя добра</w:t>
      </w:r>
    </w:p>
    <w:p w:rsidR="00C41F2F" w:rsidRPr="00C41F2F" w:rsidRDefault="00C41F2F" w:rsidP="00C41F2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9013" cy="2969260"/>
            <wp:effectExtent l="0" t="0" r="3810" b="2540"/>
            <wp:docPr id="18" name="Рисунок 12" descr="E:\DCIM\101PHOTO\SAM_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CIM\101PHOTO\SAM_433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577" cy="296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35300" cy="2276475"/>
            <wp:effectExtent l="0" t="0" r="0" b="9525"/>
            <wp:docPr id="19" name="Рисунок 13" descr="E:\DCIM\101PHOTO\SAM_4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CIM\101PHOTO\SAM_436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97" cy="227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spacing w:after="0" w:line="240" w:lineRule="auto"/>
        <w:ind w:left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 xml:space="preserve">СТОП ВИЧ/СПИД 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Урок семьи и семейных ценностей</w:t>
      </w: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t>«Родниковый рай»</w:t>
      </w: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388" cy="2362041"/>
            <wp:effectExtent l="0" t="0" r="0" b="635"/>
            <wp:docPr id="20" name="Рисунок 8" descr="E:\DCIM\101PHOTO\SAM_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1PHOTO\SAM_272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334" cy="236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2564606"/>
            <wp:effectExtent l="0" t="0" r="0" b="7620"/>
            <wp:docPr id="42" name="Рисунок 42" descr="E:\DCIM\101PHOTO\SAM_2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DCIM\101PHOTO\SAM_2466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67" cy="256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numPr>
          <w:ilvl w:val="0"/>
          <w:numId w:val="4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1F2F">
        <w:rPr>
          <w:rFonts w:ascii="Times New Roman" w:eastAsia="Calibri" w:hAnsi="Times New Roman" w:cs="Times New Roman"/>
          <w:sz w:val="28"/>
          <w:szCs w:val="28"/>
        </w:rPr>
        <w:lastRenderedPageBreak/>
        <w:t>Выставки ко дню учителя, ко дню пожилых людей.</w:t>
      </w:r>
      <w:r w:rsidRPr="00C41F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075" cy="2450306"/>
            <wp:effectExtent l="0" t="0" r="0" b="7620"/>
            <wp:docPr id="21" name="Рисунок 16" descr="E:\DCIM\101PHOTO\SAM_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DCIM\101PHOTO\SAM_275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022" cy="245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1F2F" w:rsidRPr="00C41F2F" w:rsidRDefault="00C41F2F" w:rsidP="00C41F2F">
      <w:pPr>
        <w:tabs>
          <w:tab w:val="left" w:pos="184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8.5.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Развитие детского правоохранительного движения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активность и результативность участия в мероприятиях и конкурсах.</w:t>
      </w: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 нашей школе   создан отряд по профилактике правонарушений « Истина»Ежегодно в школе издается приказ о переизбрании отряда.  Отряд в нынешнем составе был утвержден 2016 году.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</w:t>
      </w:r>
      <w:r w:rsidRPr="00C41F2F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457450" cy="1843088"/>
            <wp:effectExtent l="0" t="0" r="0" b="5080"/>
            <wp:docPr id="22" name="Рисунок 19" descr="E:\DCIM\101PHOTO\SAM_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DCIM\101PHOTO\SAM_442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653" cy="184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Работа нашего отряда строится в строгом соответствии с планом совместной работы школы и в тесном контакте с администрацией школы.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В рамках работы нашего отряда проводятся профилактические беседы с учащимися средних и младших классов, организовываются рейды по территории школы, организуется дежурство на школьных вечерах и дискотеках совместно с родительской общественностью. Еженедельно наш отряд профилактики «Истина» проводит рейд по проверке формы у учащихся школы.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По вопросу профилактики нашим отрядом проводятся внутришкольные мероприятия: создается правовая страничка для классных уголков, 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проводятся конкурсы рисунков и коллажей,  анкетирование среди учащихся и родителей.</w:t>
      </w:r>
      <w:r w:rsidRPr="00C41F2F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3400425" cy="2550319"/>
            <wp:effectExtent l="0" t="0" r="0" b="2540"/>
            <wp:docPr id="23" name="Рисунок 18" descr="E:\DCIM\101PHOTO\SAM_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DCIM\101PHOTO\SAM_443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758" cy="25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Наш отряд активно участвует во всех акциях школьного и муниципального уровня: «Мы против наркотиков», «Мы  за ЗОЖ», «Скажем, нет коррупции»  и т.д.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Каждый член нашего отряда «Истина» является куратором ученика младших классов, нарушающего школьную дисциплину. Кураторство заключается в проверке наличия школьных принадлежностей, при необходимости и домашнего задания, проведения индивидуальных профилактических бесед. На школьных линейках наш отряд выступает с информацией о нарушителях школьной дисциплины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3302000" cy="2476500"/>
            <wp:effectExtent l="0" t="0" r="0" b="0"/>
            <wp:docPr id="32" name="Рисунок 32" descr="E:\DCIM\101PHOTO\SAM_3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DCIM\101PHOTO\SAM_367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552" cy="247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Наш отряд активно занимается подготовкой теоретических материалов для проведения правовых консультаций, выступлений перед учениками младших классов; изучает правовые знания по следующим темам: Правоотношения Правосознание и правовая культура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-Правонарушения Юридическая ответственность и ее виды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-Основы конституционного строя РФ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-Уголовное право Преступление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-Уголовная ответственность Система и виды наказаний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-Обстоятельства, исключающие преступность деяния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>-Гражданское право 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br/>
        <w:t>-Административное право.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Ежегодно принимаем участие в республиканском конкурсе «Территория закона».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8.6. Участие образовательной организации в республиканском антинаркотическом проекте «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en-US" w:eastAsia="ru-RU"/>
        </w:rPr>
        <w:t>S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аМо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en-US" w:eastAsia="ru-RU"/>
        </w:rPr>
        <w:t>s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тоятельныедети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»-не участвовали.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iCs/>
          <w:color w:val="000000"/>
          <w:kern w:val="24"/>
          <w:sz w:val="28"/>
          <w:szCs w:val="28"/>
          <w:lang w:eastAsia="ru-RU"/>
        </w:rPr>
        <w:t xml:space="preserve">8.7. 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Наличие квалификационной характеристики «Школа, содействующая здоровью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»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- Наша школа  имеет </w:t>
      </w:r>
      <w:r w:rsidR="00552C4B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«Б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ронзовый уровень</w:t>
      </w:r>
      <w:r w:rsidR="00552C4B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»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Коллектив школы работает   по выполнению республиканской  программы  «Образование  и  здоровье  школьников  РТ»  .  Разработана  на  основе  республиканской  собственная  школьная  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программа  «Здоровье» ., целью её  является  улучшение  качества  образования  на  основе  укрепления  </w:t>
      </w:r>
    </w:p>
    <w:p w:rsidR="00C41F2F" w:rsidRPr="00C41F2F" w:rsidRDefault="00C41F2F" w:rsidP="00C41F2F">
      <w:pP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здоровья  школьников, приучение  учащихся  к  здоровому  образу  жизни  по  принципу  «В  здоровом теле – здоровый  дух».Ежегодно  в  начале  учебного  года  на  Педсоветах, конференции  родителей   анализируется  общее  состояние  образования  и  здоровья, акцентируются  задачи  на  данный  учебный  год, определяются  первостепенные мероприятия  и общешкольная  программа  конкретизируется  на  новый  учебный  год.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Тем самым  обеспечивается  ясное  понимание  задач  школы  и родителей, общественности  в  данном  направлении. Все это  позволяет  развивать  доброжелательные  партнерские  отношения  между  педагогами, персоналом школы  и учениками, родителями  и  общественностью.</w:t>
      </w:r>
    </w:p>
    <w:p w:rsidR="00C41F2F" w:rsidRPr="00C41F2F" w:rsidRDefault="00C41F2F" w:rsidP="00C41F2F">
      <w:pPr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В течение  учебного   года  на  традиционных  общешкольных  еженедельных  линейках   подводятся  итоги  состояния  учебы  и  здоровья  школьников, ставятся  на  пример  и  поощряются  те  учащиеся  и  родители, семьи, которые  добились  определенных  успехов  за  неделю и месяц, тем самым у учащихся  воспитывается  свое  кредо  в  области  здоровья  и  итогах  учебы, самоуважение  всех  учащихся. Коллектив  педагогов  содействует  в  выработке  у  учащихся  своего «Я».Регулярно  в  месяц  1  раз  в  общешкольном  масштабе  проводятся «Дни  здоровья», где  участвуют  все  учащиеся  с  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val="en-US" w:eastAsia="ru-RU"/>
        </w:rPr>
        <w:t>I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  по ХI класс, 100%  учителей, персонал  школы.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2 раза в году – осенью и весной  в  школе  по  договоренности с ЦРБ  проводится  глубокий  медосмотр, данные  вносятся в  «Паспорта  здоровья»  учащихся, проводится  индивидуальный  и  коллективный  с  участием  родителей  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lastRenderedPageBreak/>
        <w:t>анализ  состояния  здоровья  и  учебы,при  обнаружении  регресса  предлагаются  корректирующие  профилактические  мероприятия. Примером для  учащихся  являются  поступки  персонала  школы  включая  с  охранника  до  директора,которые  100%  участвуют  в  массовых  общешкольных  спортивных  мероприятиях, как «осенний  кросс», «весенний  кросс», «бегу  для  здоровья», лыжные  прогулки в лесу.  В результате  образовались  спортивные  команды  работников  школы  по  бегу, кроссу, лыжным  гонкам, футболу, волейболу, бадминтону шахматам  и   шашкам, которые  неплохо  (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val="en-US" w:eastAsia="ru-RU"/>
        </w:rPr>
        <w:t>I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 – 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val="en-US" w:eastAsia="ru-RU"/>
        </w:rPr>
        <w:t>III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  места)  выступают  на  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встречах  и соревнованиях. Ежегодно весной и осенью проводятся   тестирование учащихся 1-11классов по физкультуре по программе «Президентские состязания». В школе  в  рамках  школьной  программы  по  образованию и здоровью  создана  и  работает  комиссия  по  организации  горячего  питания  школьников. </w:t>
      </w:r>
      <w:r w:rsidRPr="00C41F2F">
        <w:rPr>
          <w:rFonts w:ascii="Times New Roman" w:eastAsia="Times New Roman" w:hAnsi="Times New Roman" w:cs="Times New Roman"/>
          <w:bCs/>
          <w:i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3111500" cy="2333625"/>
            <wp:effectExtent l="0" t="0" r="0" b="9525"/>
            <wp:docPr id="28" name="Рисунок 28" descr="E:\DCIM\101PHOTO\SAM_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DCIM\101PHOTO\SAM_379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834" cy="233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Охвачены  горячим  питанием 100%  учащихся,   приготавливаемые  поварами  блюда  обеспечивают  необходимые  ккал  растущему  организму.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997200" cy="2247900"/>
            <wp:effectExtent l="0" t="0" r="0" b="0"/>
            <wp:docPr id="29" name="Рисунок 29" descr="E:\DCIM\101PHOTO\SAM_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DCIM\101PHOTO\SAM_379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627" cy="224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 xml:space="preserve"> Анализы и пробы СЭС в адрес школы рекламаций не имеют. Претензий  за последние  5 лет  не  вызывали. Круглогодично  учащимся  за  счет  собственных  средств  выдаются  витамины, напитки из  сушенных  смородины, яблок, трав. На  столах  всегда  имеется  чеснок ( по желанию), зелень, выращиваемая  учащимися  на  пришкольном  участке    школы.  </w:t>
      </w: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lastRenderedPageBreak/>
        <w:t>Состояние  организации  питания  у всех  родителей, учащихся вызывает  только  чувства  довольства и благодарности.В    летней и  зимней  спартакиаде района,сборные  команды  школы  регулярно  занимают  призовые  места. Пропуски  по  болезни  почти  не  наблюдаются. За  последние 5 лет  школа  ни  разу  не  закрывалась  на  карантин – не  допущены  случаи  заболеваемости  массовыми  вспышками  заболеваний. Нет  случаев  дорожного  травматизма, смертности  учащихся, нет  случаев  привлечения  учащихся к уголовной  ответственности  и  правонарушений, на  учете  в  комиссии  по  делам  несовершеннолетних  никто  из  школьников  не  состоит. Школьники  средней  школы      отличаются  показателем  учебы, здоровья, активностью, порядочностью и дисциплиной.</w:t>
      </w: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955925" cy="2216944"/>
            <wp:effectExtent l="0" t="0" r="0" b="0"/>
            <wp:docPr id="26" name="Рисунок 1" descr="E:\DCIM\101PHOTO\SAM_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PHOTO\SAM_261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75" cy="221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F2F">
        <w:rPr>
          <w:rFonts w:ascii="Times New Roman" w:eastAsia="Times New Roman" w:hAnsi="Times New Roman" w:cs="Times New Roman"/>
          <w:bCs/>
          <w:iCs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463800" cy="1847850"/>
            <wp:effectExtent l="0" t="0" r="0" b="0"/>
            <wp:docPr id="27" name="Рисунок 2" descr="E:\DCIM\101PHOTO\SAM_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PHOTO\SAM_2610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383" cy="184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8.8. Охват дополнительным образованием 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доля учащихся, охваченных дополнительным образованием)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- Охват дополнительным образованием-100%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425" cy="2190750"/>
            <wp:effectExtent l="0" t="0" r="9525" b="0"/>
            <wp:docPr id="35" name="Рисунок 9" descr="E:\DCIM\101PHOTO\SAM_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1PHOTO\SAM_272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426" cy="219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5650" cy="2495117"/>
            <wp:effectExtent l="0" t="0" r="0" b="635"/>
            <wp:docPr id="41" name="Рисунок 11" descr="E:\DCIM\101PHOTO\SAM_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CIM\101PHOTO\SAM_402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17" cy="249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409825"/>
            <wp:effectExtent l="0" t="0" r="0" b="9525"/>
            <wp:docPr id="52" name="Рисунок 10" descr="E:\DCIM\101PHOTO\SAM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1PHOTO\SAM_271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68" cy="24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8.9. Организация работы и развитие детского движения в общеобразовательных организациях 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информационная активность; результативность работы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- Имеется ведение блока на сайте школы.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- Ссылка  на страницу В Контакте 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( 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VK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.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com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/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id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_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rodniki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_92.)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Ссылка на страницу </w:t>
      </w:r>
      <w:r w:rsidRPr="00C41F2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Instagram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( </w:t>
      </w:r>
      <w:hyperlink r:id="rId70" w:history="1"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www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.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instagram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.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com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/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rodniki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93</w:t>
        </w:r>
      </w:hyperlink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).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8.10. Оздоровление и организованный отдых детей.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Организация на базе школ смен лагерей различного вида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(труда и отдыха, с дневным пребыванием, организованных образовательной организацией); в загородных лагерях отдыха для детей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доля учащихся, организованных летним отдыхом, от общего числа учащихся).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-Организация пришкольного лагеря отдыха дневного пребывания ,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количество детей-20человек-40%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-загородных лагерях отдыха -10ч-16%</w:t>
      </w:r>
    </w:p>
    <w:p w:rsidR="00C41F2F" w:rsidRPr="00C41F2F" w:rsidRDefault="00C41F2F" w:rsidP="00C41F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color w:val="000000"/>
          <w:kern w:val="24"/>
          <w:sz w:val="28"/>
          <w:szCs w:val="28"/>
          <w:lang w:eastAsia="ru-RU"/>
        </w:rPr>
        <w:lastRenderedPageBreak/>
        <w:drawing>
          <wp:inline distT="0" distB="0" distL="0" distR="0">
            <wp:extent cx="3044613" cy="2283460"/>
            <wp:effectExtent l="0" t="0" r="3810" b="2540"/>
            <wp:docPr id="53" name="Рисунок 23" descr="E:\DCIM\101PHOTO\SAM_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DCIM\101PHOTO\SAM_443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364" cy="228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135981"/>
            <wp:effectExtent l="0" t="0" r="0" b="0"/>
            <wp:docPr id="54" name="Рисунок 20" descr="E:\DCIM\101PHOTO\SAM_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DCIM\101PHOTO\SAM_4788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034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F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114550"/>
            <wp:effectExtent l="0" t="0" r="9525" b="0"/>
            <wp:docPr id="55" name="Рисунок 21" descr="E:\DCIM\101PHOTO\SAM_4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DCIM\101PHOTO\SAM_4786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166" cy="211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5613" cy="2569210"/>
            <wp:effectExtent l="0" t="0" r="3810" b="2540"/>
            <wp:docPr id="56" name="Рисунок 22" descr="E:\DCIM\101PHOTO\SAM_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DCIM\101PHOTO\SAM_473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159" cy="25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hAnsi="Times New Roman" w:cs="Times New Roman"/>
          <w:b/>
          <w:bCs/>
          <w:iCs/>
          <w:sz w:val="28"/>
          <w:szCs w:val="28"/>
        </w:rPr>
        <w:t>8.11.</w:t>
      </w: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>Доля обучающихся, совершивших правонарушения (преступления) в сфере употребления и распространения наркотических средств и ПАВ</w:t>
      </w: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  <w:t>- Совершившие правонарушения (преступления) в сфере употребления и распространения наркотических средств и ПАВ- не наблюдалось.(0%)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kern w:val="24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bCs/>
          <w:iCs/>
          <w:color w:val="000000"/>
          <w:kern w:val="24"/>
          <w:sz w:val="28"/>
          <w:szCs w:val="28"/>
          <w:lang w:eastAsia="ru-RU"/>
        </w:rPr>
        <w:t xml:space="preserve">8.12. Доля обучающихся, совершивших правонарушения (совершивших правонарушения (преступления) в сфере употребления и распространения наркотических средств и ПАВпреступления) 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(кроме правонарушений (преступлений) в сфере употребления и 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lastRenderedPageBreak/>
        <w:t>распространения наркотических</w:t>
      </w: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552C4B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eastAsia="ru-RU"/>
        </w:rPr>
        <w:t>средств и ПАВ).</w:t>
      </w:r>
      <w:r w:rsidRPr="00552C4B">
        <w:rPr>
          <w:rFonts w:ascii="Times New Roman" w:eastAsia="Times New Roman" w:hAnsi="Times New Roman" w:cs="Times New Roman"/>
          <w:b/>
          <w:noProof/>
          <w:color w:val="000000"/>
          <w:kern w:val="24"/>
          <w:sz w:val="28"/>
          <w:szCs w:val="28"/>
          <w:lang w:eastAsia="ru-RU"/>
        </w:rPr>
        <w:drawing>
          <wp:inline distT="0" distB="0" distL="0" distR="0">
            <wp:extent cx="2768600" cy="2076450"/>
            <wp:effectExtent l="0" t="0" r="0" b="0"/>
            <wp:docPr id="57" name="Рисунок 41" descr="E:\DCIM\101PHOTO\SAM_2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DCIM\101PHOTO\SAM_259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99" cy="207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2F" w:rsidRDefault="00C41F2F" w:rsidP="00552C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F2F">
        <w:rPr>
          <w:rFonts w:ascii="Times New Roman" w:hAnsi="Times New Roman" w:cs="Times New Roman"/>
          <w:sz w:val="28"/>
          <w:szCs w:val="28"/>
        </w:rPr>
        <w:t>-</w:t>
      </w:r>
      <w:r w:rsidRPr="00C41F2F">
        <w:rPr>
          <w:rFonts w:ascii="Times New Roman" w:hAnsi="Times New Roman" w:cs="Times New Roman"/>
          <w:bCs/>
          <w:iCs/>
          <w:sz w:val="28"/>
          <w:szCs w:val="28"/>
        </w:rPr>
        <w:t xml:space="preserve">Совершившие правонарушения (совершивших правонарушения (преступления) в сфере употребления и распространения наркотических средств и ПАВ преступления) </w:t>
      </w:r>
      <w:r w:rsidRPr="00C41F2F">
        <w:rPr>
          <w:rFonts w:ascii="Times New Roman" w:hAnsi="Times New Roman" w:cs="Times New Roman"/>
          <w:sz w:val="28"/>
          <w:szCs w:val="28"/>
        </w:rPr>
        <w:t>(кроме правонарушений (преступлений) в сфере употребления и распространения наркотических средств и ПАВ)-не наблюдалось(0</w:t>
      </w:r>
      <w:r w:rsidR="00552C4B">
        <w:rPr>
          <w:rFonts w:ascii="Times New Roman" w:hAnsi="Times New Roman" w:cs="Times New Roman"/>
          <w:sz w:val="28"/>
          <w:szCs w:val="28"/>
        </w:rPr>
        <w:t>%)</w:t>
      </w: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22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9. </w:t>
      </w:r>
      <w:r w:rsidRPr="00221F5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Информационная открытость и доступность школ, сетевое взаимодействие</w:t>
      </w:r>
    </w:p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9.1.</w:t>
      </w:r>
      <w:r w:rsidRPr="00221F5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Функционирование официального сайта школ (наличие обязательной информации, содержание и наполняемость, частота обновления информации)</w:t>
      </w:r>
    </w:p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41F2F" w:rsidRDefault="00D47E08" w:rsidP="00C41F2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hyperlink r:id="rId76" w:history="1">
        <w:r w:rsidR="00D72610" w:rsidRPr="007A4DCA">
          <w:rPr>
            <w:rStyle w:val="ac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https://edu.tatar.ru/alekseevo/rodniki/sch</w:t>
        </w:r>
      </w:hyperlink>
      <w:r w:rsidR="00D726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41F2F" w:rsidRPr="00221F59" w:rsidRDefault="00C41F2F" w:rsidP="00C41F2F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1F5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C41F2F" w:rsidRPr="00552C4B" w:rsidRDefault="00C41F2F" w:rsidP="00C41F2F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9.2. Личные сайты (блогов, страниц) педагогических работников  (указать адреса, доля от общего числа педагогических работников)</w:t>
      </w:r>
    </w:p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237"/>
        <w:gridCol w:w="3238"/>
      </w:tblGrid>
      <w:tr w:rsidR="00D72610" w:rsidTr="00D72610">
        <w:tc>
          <w:tcPr>
            <w:tcW w:w="3237" w:type="dxa"/>
          </w:tcPr>
          <w:p w:rsidR="00D72610" w:rsidRPr="00D72610" w:rsidRDefault="00D72610" w:rsidP="00C41F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педработников</w:t>
            </w:r>
          </w:p>
        </w:tc>
        <w:tc>
          <w:tcPr>
            <w:tcW w:w="3238" w:type="dxa"/>
          </w:tcPr>
          <w:p w:rsidR="00D72610" w:rsidRPr="00D72610" w:rsidRDefault="00D72610" w:rsidP="00C41F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личных сайтов от общего числа педагогов</w:t>
            </w:r>
          </w:p>
        </w:tc>
      </w:tr>
      <w:tr w:rsidR="00D72610" w:rsidTr="00D72610">
        <w:tc>
          <w:tcPr>
            <w:tcW w:w="3237" w:type="dxa"/>
          </w:tcPr>
          <w:p w:rsidR="00D72610" w:rsidRPr="00D72610" w:rsidRDefault="00D72610" w:rsidP="00C41F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38" w:type="dxa"/>
          </w:tcPr>
          <w:p w:rsidR="00D72610" w:rsidRPr="00D72610" w:rsidRDefault="00D72610" w:rsidP="00C41F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(41%)</w:t>
            </w:r>
          </w:p>
        </w:tc>
      </w:tr>
    </w:tbl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41F2F" w:rsidRDefault="00C41F2F" w:rsidP="00C41F2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9.3. Педагогические работники, участвующие в сетевом взаимодействии в информационной системе «Электронное образование в Республике Татарстан» (доля в общем количестве педагогических работников</w:t>
      </w:r>
      <w:r w:rsidR="00D72610"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72610" w:rsidRPr="00552C4B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3237"/>
        <w:gridCol w:w="3238"/>
      </w:tblGrid>
      <w:tr w:rsidR="00D72610" w:rsidTr="002224CB">
        <w:tc>
          <w:tcPr>
            <w:tcW w:w="3237" w:type="dxa"/>
          </w:tcPr>
          <w:p w:rsidR="00D72610" w:rsidRPr="00D72610" w:rsidRDefault="00D72610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педработников</w:t>
            </w:r>
          </w:p>
        </w:tc>
        <w:tc>
          <w:tcPr>
            <w:tcW w:w="3238" w:type="dxa"/>
          </w:tcPr>
          <w:p w:rsidR="00D72610" w:rsidRPr="00D72610" w:rsidRDefault="00D72610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 работников, участвующих в сетевом взаимодействии</w:t>
            </w:r>
          </w:p>
        </w:tc>
      </w:tr>
      <w:tr w:rsidR="00D72610" w:rsidTr="002224CB">
        <w:tc>
          <w:tcPr>
            <w:tcW w:w="3237" w:type="dxa"/>
          </w:tcPr>
          <w:p w:rsidR="00D72610" w:rsidRPr="00D72610" w:rsidRDefault="00D72610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38" w:type="dxa"/>
          </w:tcPr>
          <w:p w:rsidR="00D72610" w:rsidRPr="00D72610" w:rsidRDefault="00D72610" w:rsidP="002224C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(100</w:t>
            </w:r>
            <w:r w:rsidRPr="00D72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%)</w:t>
            </w:r>
          </w:p>
        </w:tc>
      </w:tr>
    </w:tbl>
    <w:p w:rsidR="00D72610" w:rsidRDefault="00D72610" w:rsidP="00D7261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72610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F2F" w:rsidRPr="00552C4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9.4. Отражение деятельности ДОУ, школы в сетевых сообществах (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Instagram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VK</w:t>
      </w:r>
      <w:r w:rsidRPr="00552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 w:rsidRPr="00552C4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- </w:t>
      </w:r>
      <w:r w:rsidRPr="00552C4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количество публикаций  от школ на Алексеевск_Воспитание_Отдел;- наличие страницы в сетевых сообществах</w:t>
      </w:r>
    </w:p>
    <w:p w:rsid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- Имеется ведение блока на сайте школы.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 xml:space="preserve">- Ссылка  на страницу В Контакте 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( 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VK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.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com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/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id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_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val="en-US" w:eastAsia="ru-RU"/>
        </w:rPr>
        <w:t>rodniki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_92.)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</w:pPr>
      <w:r w:rsidRPr="00C41F2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Ссылка на страницу </w:t>
      </w:r>
      <w:r w:rsidRPr="00C41F2F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Instagram</w:t>
      </w:r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 xml:space="preserve">( </w:t>
      </w:r>
      <w:hyperlink r:id="rId77" w:history="1"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www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.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instagram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.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com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/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val="en-US" w:eastAsia="ru-RU"/>
          </w:rPr>
          <w:t>rodniki</w:t>
        </w:r>
        <w:r w:rsidRPr="00C41F2F">
          <w:rPr>
            <w:rStyle w:val="ac"/>
            <w:rFonts w:ascii="Times New Roman" w:eastAsia="Times New Roman" w:hAnsi="Times New Roman" w:cs="Times New Roman"/>
            <w:kern w:val="24"/>
            <w:sz w:val="28"/>
            <w:szCs w:val="28"/>
            <w:lang w:eastAsia="ru-RU"/>
          </w:rPr>
          <w:t>93</w:t>
        </w:r>
      </w:hyperlink>
      <w:r w:rsidRPr="00C41F2F">
        <w:rPr>
          <w:rFonts w:ascii="Times New Roman" w:eastAsia="Times New Roman" w:hAnsi="Times New Roman" w:cs="Times New Roman"/>
          <w:color w:val="548DD4" w:themeColor="text2" w:themeTint="99"/>
          <w:kern w:val="24"/>
          <w:sz w:val="28"/>
          <w:szCs w:val="28"/>
          <w:lang w:eastAsia="ru-RU"/>
        </w:rPr>
        <w:t>).</w:t>
      </w:r>
    </w:p>
    <w:p w:rsidR="00C41F2F" w:rsidRP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41F2F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41F2F" w:rsidRPr="00B3376B" w:rsidRDefault="00C41F2F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72610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72610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41F2F" w:rsidRDefault="00933317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РАЗДЕЛ 10</w:t>
      </w:r>
      <w:r w:rsidR="00C41F2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 Профессиональное самоопределение воспитанников/ обучающ</w:t>
      </w:r>
      <w:r w:rsidR="00B6055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ихся </w:t>
      </w:r>
    </w:p>
    <w:p w:rsidR="00D72610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D72610" w:rsidRPr="00D72610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2610" w:rsidRPr="00B3376B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7"/>
        <w:tblW w:w="10147" w:type="dxa"/>
        <w:tblInd w:w="250" w:type="dxa"/>
        <w:tblLayout w:type="fixed"/>
        <w:tblLook w:val="04A0"/>
      </w:tblPr>
      <w:tblGrid>
        <w:gridCol w:w="1701"/>
        <w:gridCol w:w="4536"/>
        <w:gridCol w:w="3910"/>
      </w:tblGrid>
      <w:tr w:rsidR="00B60558" w:rsidTr="00FD5A16">
        <w:tc>
          <w:tcPr>
            <w:tcW w:w="1701" w:type="dxa"/>
          </w:tcPr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Выпускники </w:t>
            </w:r>
          </w:p>
        </w:tc>
        <w:tc>
          <w:tcPr>
            <w:tcW w:w="4536" w:type="dxa"/>
          </w:tcPr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910" w:type="dxa"/>
          </w:tcPr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трудоустройство</w:t>
            </w:r>
          </w:p>
        </w:tc>
      </w:tr>
      <w:tr w:rsidR="00B60558" w:rsidTr="00FD5A16">
        <w:tc>
          <w:tcPr>
            <w:tcW w:w="1701" w:type="dxa"/>
          </w:tcPr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Программа проформентации</w:t>
            </w:r>
          </w:p>
        </w:tc>
        <w:tc>
          <w:tcPr>
            <w:tcW w:w="4536" w:type="dxa"/>
          </w:tcPr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Профориентационные встречи с преподавателями Аграрного колледжа</w:t>
            </w: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align>top</wp:align>
                  </wp:positionV>
                  <wp:extent cx="2494915" cy="1477645"/>
                  <wp:effectExtent l="19050" t="0" r="635" b="0"/>
                  <wp:wrapSquare wrapText="bothSides"/>
                  <wp:docPr id="59" name="Рисунок 38" descr="E:\DCIM\101PHOTO\SAM_3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E:\DCIM\101PHOTO\SAM_3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91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преподавателями Казанского кооперативного техникума</w:t>
            </w: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выпускниками школы, обучающимися в Казанских техникумах и вузах</w:t>
            </w: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0558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3700" cy="2200275"/>
                  <wp:effectExtent l="0" t="0" r="0" b="9525"/>
                  <wp:docPr id="60" name="Рисунок 24" descr="E:\DCIM\101PHOTO\SAM_4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DCIM\101PHOTO\SAM_4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342" cy="2202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10" w:type="dxa"/>
          </w:tcPr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 этом учебном году в 11 классе был 1 выпускник- поступил в Казанский авиационный техникум.</w:t>
            </w: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60558" w:rsidRDefault="00B60558" w:rsidP="00C41F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9 классе – 8 выпускников из них 5 человек идут в 10 класс и 3 выпускника поступили: 2 человека в Казанский авиационный техникум, 1 человек в Тетюшский педагогический техникум.</w:t>
            </w:r>
          </w:p>
        </w:tc>
      </w:tr>
    </w:tbl>
    <w:p w:rsidR="00D72610" w:rsidRPr="00B3376B" w:rsidRDefault="00D72610" w:rsidP="00C41F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1F2F" w:rsidRDefault="00C41F2F" w:rsidP="00C41F2F">
      <w:pPr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C41F2F" w:rsidRPr="0009382F" w:rsidRDefault="00C41F2F" w:rsidP="00C41F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3317" w:rsidRDefault="00933317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3376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АЗДЕЛ 11</w:t>
      </w:r>
      <w:r w:rsidRPr="00B3376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. Презентация  методического проекта на 2017/2018 учебный год (сетевое взаимодействие закрепленных школ и ДОУ, определение ведущих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ресурсов, методический продукт)</w:t>
      </w:r>
    </w:p>
    <w:p w:rsidR="00E97EFA" w:rsidRDefault="00E97EFA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97EFA" w:rsidRDefault="00E97EFA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Методический проект «Успешный выпускник»</w:t>
      </w:r>
    </w:p>
    <w:p w:rsidR="00933317" w:rsidRDefault="00933317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33317" w:rsidRDefault="00933317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33317" w:rsidRDefault="00933317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2017-2018 учебный год</w:t>
      </w:r>
    </w:p>
    <w:p w:rsidR="00FD5A16" w:rsidRDefault="00FD5A16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A16" w:rsidRPr="00933317" w:rsidRDefault="00FD5A16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33317" w:rsidRDefault="00933317" w:rsidP="00933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C41F2F" w:rsidRDefault="00C41F2F" w:rsidP="00C41F2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1F2F" w:rsidRDefault="00C41F2F" w:rsidP="00C41F2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p w:rsidR="00C41F2F" w:rsidRPr="00C41F2F" w:rsidRDefault="00C41F2F" w:rsidP="00D530EC">
      <w:pPr>
        <w:rPr>
          <w:rFonts w:ascii="Times New Roman" w:hAnsi="Times New Roman" w:cs="Times New Roman"/>
          <w:sz w:val="28"/>
          <w:szCs w:val="28"/>
        </w:rPr>
      </w:pPr>
    </w:p>
    <w:sectPr w:rsidR="00C41F2F" w:rsidRPr="00C41F2F" w:rsidSect="0059354D">
      <w:footerReference w:type="default" r:id="rId8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332" w:rsidRDefault="005F5332" w:rsidP="00C70C55">
      <w:pPr>
        <w:spacing w:after="0" w:line="240" w:lineRule="auto"/>
      </w:pPr>
      <w:r>
        <w:separator/>
      </w:r>
    </w:p>
  </w:endnote>
  <w:endnote w:type="continuationSeparator" w:id="1">
    <w:p w:rsidR="005F5332" w:rsidRDefault="005F5332" w:rsidP="00C7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A80" w:rsidRDefault="00786A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332" w:rsidRDefault="005F5332" w:rsidP="00C70C55">
      <w:pPr>
        <w:spacing w:after="0" w:line="240" w:lineRule="auto"/>
      </w:pPr>
      <w:r>
        <w:separator/>
      </w:r>
    </w:p>
  </w:footnote>
  <w:footnote w:type="continuationSeparator" w:id="1">
    <w:p w:rsidR="005F5332" w:rsidRDefault="005F5332" w:rsidP="00C70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149C"/>
    <w:multiLevelType w:val="hybridMultilevel"/>
    <w:tmpl w:val="9AE0ED22"/>
    <w:lvl w:ilvl="0" w:tplc="F326B0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AE8AC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0AC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E0B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3CDF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E86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0CD5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D4B7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141C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54DE7"/>
    <w:multiLevelType w:val="hybridMultilevel"/>
    <w:tmpl w:val="CFFEEB94"/>
    <w:lvl w:ilvl="0" w:tplc="0ECE7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643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D8A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4F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84AE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3EE0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76A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962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5CE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D46FBF"/>
    <w:multiLevelType w:val="hybridMultilevel"/>
    <w:tmpl w:val="E8A46F9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06FA5"/>
    <w:multiLevelType w:val="hybridMultilevel"/>
    <w:tmpl w:val="B6A45BBC"/>
    <w:lvl w:ilvl="0" w:tplc="A5183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0EC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8AC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5A8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FA93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7A5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EA2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60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4A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C751A82"/>
    <w:multiLevelType w:val="hybridMultilevel"/>
    <w:tmpl w:val="385A25A4"/>
    <w:lvl w:ilvl="0" w:tplc="5A6C6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E44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2245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E45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5E2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25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82F9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200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267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C8E4307"/>
    <w:multiLevelType w:val="hybridMultilevel"/>
    <w:tmpl w:val="6390E154"/>
    <w:lvl w:ilvl="0" w:tplc="0C349E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EA13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6E66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8A43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243A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6E09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DE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5050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B8F8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D30F0"/>
    <w:multiLevelType w:val="hybridMultilevel"/>
    <w:tmpl w:val="7CE27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34247"/>
    <w:multiLevelType w:val="hybridMultilevel"/>
    <w:tmpl w:val="DB828B5E"/>
    <w:lvl w:ilvl="0" w:tplc="39F62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CAC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8C02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941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BA6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7E16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B470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4A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1AE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17EF6A35"/>
    <w:multiLevelType w:val="multilevel"/>
    <w:tmpl w:val="BCC44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9FF7BD4"/>
    <w:multiLevelType w:val="hybridMultilevel"/>
    <w:tmpl w:val="79E0064E"/>
    <w:lvl w:ilvl="0" w:tplc="4B429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E66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121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7E4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62C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607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CC7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429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88E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A2245E6"/>
    <w:multiLevelType w:val="hybridMultilevel"/>
    <w:tmpl w:val="E9669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E7807"/>
    <w:multiLevelType w:val="hybridMultilevel"/>
    <w:tmpl w:val="09E88B30"/>
    <w:lvl w:ilvl="0" w:tplc="340043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986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FC7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B026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20C0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F49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0EE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6A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841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E95735A"/>
    <w:multiLevelType w:val="hybridMultilevel"/>
    <w:tmpl w:val="4A609644"/>
    <w:lvl w:ilvl="0" w:tplc="44C6C0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021D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7AC05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DC07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2A02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3A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7C34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E6B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865A3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673AD4"/>
    <w:multiLevelType w:val="hybridMultilevel"/>
    <w:tmpl w:val="24867766"/>
    <w:lvl w:ilvl="0" w:tplc="12D00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804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09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AAFA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6CC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BA3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FC5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A2F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3AF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ACB5D89"/>
    <w:multiLevelType w:val="hybridMultilevel"/>
    <w:tmpl w:val="242298C2"/>
    <w:lvl w:ilvl="0" w:tplc="ED964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44A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96EE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68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087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2C4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E2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F24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282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2D0E27A9"/>
    <w:multiLevelType w:val="hybridMultilevel"/>
    <w:tmpl w:val="9056997C"/>
    <w:lvl w:ilvl="0" w:tplc="9200A2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ACF9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BAA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66F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5C5FF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EA7F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8C2A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42CF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463EB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D89216F"/>
    <w:multiLevelType w:val="hybridMultilevel"/>
    <w:tmpl w:val="BB58AE82"/>
    <w:lvl w:ilvl="0" w:tplc="2B024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12D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1E7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5C45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FCE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A22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DC4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D00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C0D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F83701C"/>
    <w:multiLevelType w:val="hybridMultilevel"/>
    <w:tmpl w:val="4748E138"/>
    <w:lvl w:ilvl="0" w:tplc="A0B81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2C3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C2D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022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EEFA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7CB4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6C60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84A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D22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1A53137"/>
    <w:multiLevelType w:val="hybridMultilevel"/>
    <w:tmpl w:val="92927D0A"/>
    <w:lvl w:ilvl="0" w:tplc="66AC6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D66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080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365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940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0A3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16D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48D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3C14212"/>
    <w:multiLevelType w:val="hybridMultilevel"/>
    <w:tmpl w:val="4290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37500A"/>
    <w:multiLevelType w:val="hybridMultilevel"/>
    <w:tmpl w:val="AE3A73AC"/>
    <w:lvl w:ilvl="0" w:tplc="3288FCB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FA3A6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A0BF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ECF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2AB4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9268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2A5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E260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F86B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22330A"/>
    <w:multiLevelType w:val="hybridMultilevel"/>
    <w:tmpl w:val="9B8CC932"/>
    <w:lvl w:ilvl="0" w:tplc="1B8E8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B4E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583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90E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DAE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7E11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163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248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34E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15D5EB1"/>
    <w:multiLevelType w:val="hybridMultilevel"/>
    <w:tmpl w:val="F654B136"/>
    <w:lvl w:ilvl="0" w:tplc="D2F6BF4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6D9EDF0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08CDF6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3263D7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0178CFD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D224B2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EDE86E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BF23A8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FDAA301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3">
    <w:nsid w:val="4227018A"/>
    <w:multiLevelType w:val="hybridMultilevel"/>
    <w:tmpl w:val="B2D8746E"/>
    <w:lvl w:ilvl="0" w:tplc="1E18DB60">
      <w:start w:val="3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9A5476"/>
    <w:multiLevelType w:val="hybridMultilevel"/>
    <w:tmpl w:val="DA4EA286"/>
    <w:lvl w:ilvl="0" w:tplc="771833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5871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82C3D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522F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36E5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0E27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2AB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805B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F82E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C22347"/>
    <w:multiLevelType w:val="hybridMultilevel"/>
    <w:tmpl w:val="6AB4E52C"/>
    <w:lvl w:ilvl="0" w:tplc="F41A452E">
      <w:start w:val="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8F17CAE"/>
    <w:multiLevelType w:val="hybridMultilevel"/>
    <w:tmpl w:val="D9726E3E"/>
    <w:lvl w:ilvl="0" w:tplc="ACDE5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E09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723D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9EB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2EFE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FEB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7A8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DA9B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AE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E276E3C"/>
    <w:multiLevelType w:val="hybridMultilevel"/>
    <w:tmpl w:val="A7806476"/>
    <w:lvl w:ilvl="0" w:tplc="8F1A4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E64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00D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B00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18C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985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1E4A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460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52A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06568B6"/>
    <w:multiLevelType w:val="hybridMultilevel"/>
    <w:tmpl w:val="A392C242"/>
    <w:lvl w:ilvl="0" w:tplc="1884FC4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9074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AD0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44507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D0CE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E6F6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343B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8EBC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2615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B34295"/>
    <w:multiLevelType w:val="hybridMultilevel"/>
    <w:tmpl w:val="28B2AA5C"/>
    <w:lvl w:ilvl="0" w:tplc="1E32C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F0F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81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682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1A5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72E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CC32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5CC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A2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5B202A14"/>
    <w:multiLevelType w:val="hybridMultilevel"/>
    <w:tmpl w:val="DF625340"/>
    <w:lvl w:ilvl="0" w:tplc="567C4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D44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3A4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5079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A4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02C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58F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9AA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AAC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5C516904"/>
    <w:multiLevelType w:val="hybridMultilevel"/>
    <w:tmpl w:val="173C9C2E"/>
    <w:lvl w:ilvl="0" w:tplc="1EAAA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CED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1082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7062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02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AE6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A2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6AF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80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D4279CA"/>
    <w:multiLevelType w:val="hybridMultilevel"/>
    <w:tmpl w:val="39CCB264"/>
    <w:lvl w:ilvl="0" w:tplc="12AE23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AC4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70A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B64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046C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A65D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A06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4E7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2A8D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00868EC"/>
    <w:multiLevelType w:val="hybridMultilevel"/>
    <w:tmpl w:val="8726631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3423FE"/>
    <w:multiLevelType w:val="hybridMultilevel"/>
    <w:tmpl w:val="06C06F76"/>
    <w:lvl w:ilvl="0" w:tplc="99D280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FCD6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02C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69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F41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9C18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96C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07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6CC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696939EA"/>
    <w:multiLevelType w:val="hybridMultilevel"/>
    <w:tmpl w:val="F19C75BC"/>
    <w:lvl w:ilvl="0" w:tplc="488C9F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8C79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40C0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9EE2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02F8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7EF0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6E64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DE2D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244BD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6A1F7B58"/>
    <w:multiLevelType w:val="hybridMultilevel"/>
    <w:tmpl w:val="6180EDD6"/>
    <w:lvl w:ilvl="0" w:tplc="D234D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5675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58E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68D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84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787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1E5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A653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3CC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6E92239B"/>
    <w:multiLevelType w:val="hybridMultilevel"/>
    <w:tmpl w:val="4B7A1DAC"/>
    <w:lvl w:ilvl="0" w:tplc="B7EA0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288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982B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9C6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FAC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2DB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E24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B0F0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4A1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EBF6935"/>
    <w:multiLevelType w:val="hybridMultilevel"/>
    <w:tmpl w:val="B936EE24"/>
    <w:lvl w:ilvl="0" w:tplc="60D402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8839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36D8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D04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48F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4AC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3CD1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3C0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3EC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16033A7"/>
    <w:multiLevelType w:val="hybridMultilevel"/>
    <w:tmpl w:val="733C646E"/>
    <w:lvl w:ilvl="0" w:tplc="45FAD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2A3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26C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C60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761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20F7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4C2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500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365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4390707"/>
    <w:multiLevelType w:val="hybridMultilevel"/>
    <w:tmpl w:val="6EBA6E6C"/>
    <w:lvl w:ilvl="0" w:tplc="A44C7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5AD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80E9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FEF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6E4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BEF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B2FE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4B7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987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4B219D2"/>
    <w:multiLevelType w:val="hybridMultilevel"/>
    <w:tmpl w:val="ABEE6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F46376"/>
    <w:multiLevelType w:val="hybridMultilevel"/>
    <w:tmpl w:val="EC74D38E"/>
    <w:lvl w:ilvl="0" w:tplc="9EB88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664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8CA1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80F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323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74DC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6E6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FA0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62F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7B7C06CC"/>
    <w:multiLevelType w:val="hybridMultilevel"/>
    <w:tmpl w:val="D14A9744"/>
    <w:lvl w:ilvl="0" w:tplc="AB8E0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40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867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6CA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360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EA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AC0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98A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BA7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7D2F3BFC"/>
    <w:multiLevelType w:val="hybridMultilevel"/>
    <w:tmpl w:val="F7B6B9C2"/>
    <w:lvl w:ilvl="0" w:tplc="EC062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D6D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3AF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E4C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E01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A61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B43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4A51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3655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1"/>
  </w:num>
  <w:num w:numId="2">
    <w:abstractNumId w:val="34"/>
  </w:num>
  <w:num w:numId="3">
    <w:abstractNumId w:val="43"/>
  </w:num>
  <w:num w:numId="4">
    <w:abstractNumId w:val="11"/>
  </w:num>
  <w:num w:numId="5">
    <w:abstractNumId w:val="38"/>
  </w:num>
  <w:num w:numId="6">
    <w:abstractNumId w:val="40"/>
  </w:num>
  <w:num w:numId="7">
    <w:abstractNumId w:val="16"/>
  </w:num>
  <w:num w:numId="8">
    <w:abstractNumId w:val="21"/>
  </w:num>
  <w:num w:numId="9">
    <w:abstractNumId w:val="7"/>
  </w:num>
  <w:num w:numId="10">
    <w:abstractNumId w:val="17"/>
  </w:num>
  <w:num w:numId="11">
    <w:abstractNumId w:val="26"/>
  </w:num>
  <w:num w:numId="12">
    <w:abstractNumId w:val="9"/>
  </w:num>
  <w:num w:numId="13">
    <w:abstractNumId w:val="32"/>
  </w:num>
  <w:num w:numId="14">
    <w:abstractNumId w:val="1"/>
  </w:num>
  <w:num w:numId="15">
    <w:abstractNumId w:val="31"/>
  </w:num>
  <w:num w:numId="16">
    <w:abstractNumId w:val="18"/>
  </w:num>
  <w:num w:numId="17">
    <w:abstractNumId w:val="29"/>
  </w:num>
  <w:num w:numId="18">
    <w:abstractNumId w:val="42"/>
  </w:num>
  <w:num w:numId="19">
    <w:abstractNumId w:val="36"/>
  </w:num>
  <w:num w:numId="20">
    <w:abstractNumId w:val="13"/>
  </w:num>
  <w:num w:numId="21">
    <w:abstractNumId w:val="39"/>
  </w:num>
  <w:num w:numId="22">
    <w:abstractNumId w:val="30"/>
  </w:num>
  <w:num w:numId="23">
    <w:abstractNumId w:val="24"/>
  </w:num>
  <w:num w:numId="24">
    <w:abstractNumId w:val="15"/>
  </w:num>
  <w:num w:numId="25">
    <w:abstractNumId w:val="5"/>
  </w:num>
  <w:num w:numId="26">
    <w:abstractNumId w:val="12"/>
  </w:num>
  <w:num w:numId="27">
    <w:abstractNumId w:val="0"/>
  </w:num>
  <w:num w:numId="28">
    <w:abstractNumId w:val="28"/>
  </w:num>
  <w:num w:numId="29">
    <w:abstractNumId w:val="20"/>
  </w:num>
  <w:num w:numId="30">
    <w:abstractNumId w:val="27"/>
  </w:num>
  <w:num w:numId="31">
    <w:abstractNumId w:val="14"/>
  </w:num>
  <w:num w:numId="32">
    <w:abstractNumId w:val="4"/>
  </w:num>
  <w:num w:numId="33">
    <w:abstractNumId w:val="44"/>
  </w:num>
  <w:num w:numId="34">
    <w:abstractNumId w:val="2"/>
  </w:num>
  <w:num w:numId="35">
    <w:abstractNumId w:val="25"/>
  </w:num>
  <w:num w:numId="3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35"/>
  </w:num>
  <w:num w:numId="39">
    <w:abstractNumId w:val="3"/>
  </w:num>
  <w:num w:numId="40">
    <w:abstractNumId w:val="33"/>
  </w:num>
  <w:num w:numId="41">
    <w:abstractNumId w:val="6"/>
  </w:num>
  <w:num w:numId="42">
    <w:abstractNumId w:val="10"/>
  </w:num>
  <w:num w:numId="43">
    <w:abstractNumId w:val="8"/>
  </w:num>
  <w:num w:numId="44">
    <w:abstractNumId w:val="19"/>
  </w:num>
  <w:num w:numId="4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9AB"/>
    <w:rsid w:val="00000B34"/>
    <w:rsid w:val="00001A16"/>
    <w:rsid w:val="0000274C"/>
    <w:rsid w:val="00003883"/>
    <w:rsid w:val="0000396D"/>
    <w:rsid w:val="00003BCE"/>
    <w:rsid w:val="00004515"/>
    <w:rsid w:val="0000535E"/>
    <w:rsid w:val="000062B4"/>
    <w:rsid w:val="00007985"/>
    <w:rsid w:val="0001233E"/>
    <w:rsid w:val="000129FC"/>
    <w:rsid w:val="000138ED"/>
    <w:rsid w:val="00013F2E"/>
    <w:rsid w:val="00014417"/>
    <w:rsid w:val="00014680"/>
    <w:rsid w:val="00014B61"/>
    <w:rsid w:val="00015377"/>
    <w:rsid w:val="00015658"/>
    <w:rsid w:val="00015A57"/>
    <w:rsid w:val="00016032"/>
    <w:rsid w:val="000163E1"/>
    <w:rsid w:val="00016919"/>
    <w:rsid w:val="00020F3E"/>
    <w:rsid w:val="00025A6B"/>
    <w:rsid w:val="00025BC3"/>
    <w:rsid w:val="0002623B"/>
    <w:rsid w:val="00026985"/>
    <w:rsid w:val="00027778"/>
    <w:rsid w:val="000315E3"/>
    <w:rsid w:val="00032C56"/>
    <w:rsid w:val="00032D83"/>
    <w:rsid w:val="00034E9F"/>
    <w:rsid w:val="00035919"/>
    <w:rsid w:val="000366FE"/>
    <w:rsid w:val="000368C9"/>
    <w:rsid w:val="0003727F"/>
    <w:rsid w:val="00040CF1"/>
    <w:rsid w:val="00041677"/>
    <w:rsid w:val="00042CB2"/>
    <w:rsid w:val="000430A0"/>
    <w:rsid w:val="00043174"/>
    <w:rsid w:val="00043252"/>
    <w:rsid w:val="000449AD"/>
    <w:rsid w:val="00044B87"/>
    <w:rsid w:val="00047018"/>
    <w:rsid w:val="00047168"/>
    <w:rsid w:val="000473B5"/>
    <w:rsid w:val="00050013"/>
    <w:rsid w:val="00050629"/>
    <w:rsid w:val="000509DB"/>
    <w:rsid w:val="000510D5"/>
    <w:rsid w:val="00051420"/>
    <w:rsid w:val="00052049"/>
    <w:rsid w:val="00053924"/>
    <w:rsid w:val="00053965"/>
    <w:rsid w:val="000541F5"/>
    <w:rsid w:val="00054AE2"/>
    <w:rsid w:val="000551D5"/>
    <w:rsid w:val="00055ECE"/>
    <w:rsid w:val="00060789"/>
    <w:rsid w:val="0006109B"/>
    <w:rsid w:val="000630D6"/>
    <w:rsid w:val="0006375F"/>
    <w:rsid w:val="000641CF"/>
    <w:rsid w:val="00064853"/>
    <w:rsid w:val="0006538E"/>
    <w:rsid w:val="00065BD1"/>
    <w:rsid w:val="000665EE"/>
    <w:rsid w:val="0006709A"/>
    <w:rsid w:val="000678DF"/>
    <w:rsid w:val="000703EC"/>
    <w:rsid w:val="00070921"/>
    <w:rsid w:val="00070D3E"/>
    <w:rsid w:val="00071C81"/>
    <w:rsid w:val="0007206D"/>
    <w:rsid w:val="000729DE"/>
    <w:rsid w:val="00072DAC"/>
    <w:rsid w:val="000731BB"/>
    <w:rsid w:val="000732DC"/>
    <w:rsid w:val="0007580E"/>
    <w:rsid w:val="000768C7"/>
    <w:rsid w:val="00076EC6"/>
    <w:rsid w:val="00077104"/>
    <w:rsid w:val="000773F2"/>
    <w:rsid w:val="00080360"/>
    <w:rsid w:val="00080A4E"/>
    <w:rsid w:val="000812F6"/>
    <w:rsid w:val="00084A99"/>
    <w:rsid w:val="0008521C"/>
    <w:rsid w:val="00085EFF"/>
    <w:rsid w:val="00086B7C"/>
    <w:rsid w:val="000873AE"/>
    <w:rsid w:val="00087435"/>
    <w:rsid w:val="00087C6B"/>
    <w:rsid w:val="00090E2F"/>
    <w:rsid w:val="00092198"/>
    <w:rsid w:val="0009420F"/>
    <w:rsid w:val="00094620"/>
    <w:rsid w:val="00095047"/>
    <w:rsid w:val="000958F0"/>
    <w:rsid w:val="00095C55"/>
    <w:rsid w:val="0009779D"/>
    <w:rsid w:val="000A10A6"/>
    <w:rsid w:val="000A10D9"/>
    <w:rsid w:val="000A1489"/>
    <w:rsid w:val="000A14BB"/>
    <w:rsid w:val="000A17E9"/>
    <w:rsid w:val="000A1868"/>
    <w:rsid w:val="000A2191"/>
    <w:rsid w:val="000A2885"/>
    <w:rsid w:val="000A2CF1"/>
    <w:rsid w:val="000A3B7D"/>
    <w:rsid w:val="000A44B9"/>
    <w:rsid w:val="000A5178"/>
    <w:rsid w:val="000A5906"/>
    <w:rsid w:val="000A63D6"/>
    <w:rsid w:val="000A654A"/>
    <w:rsid w:val="000B03C7"/>
    <w:rsid w:val="000B0993"/>
    <w:rsid w:val="000B0A07"/>
    <w:rsid w:val="000B0C25"/>
    <w:rsid w:val="000B108C"/>
    <w:rsid w:val="000B12F0"/>
    <w:rsid w:val="000B15AC"/>
    <w:rsid w:val="000B1B6C"/>
    <w:rsid w:val="000B24CF"/>
    <w:rsid w:val="000B277D"/>
    <w:rsid w:val="000B389E"/>
    <w:rsid w:val="000B3F2C"/>
    <w:rsid w:val="000B44D8"/>
    <w:rsid w:val="000B48BC"/>
    <w:rsid w:val="000B63AD"/>
    <w:rsid w:val="000B6911"/>
    <w:rsid w:val="000B752A"/>
    <w:rsid w:val="000B7FB8"/>
    <w:rsid w:val="000C1202"/>
    <w:rsid w:val="000C20B6"/>
    <w:rsid w:val="000C2316"/>
    <w:rsid w:val="000C2EB7"/>
    <w:rsid w:val="000C53B8"/>
    <w:rsid w:val="000C611D"/>
    <w:rsid w:val="000C623E"/>
    <w:rsid w:val="000C69A8"/>
    <w:rsid w:val="000C6BAB"/>
    <w:rsid w:val="000C6DE6"/>
    <w:rsid w:val="000C7199"/>
    <w:rsid w:val="000D054F"/>
    <w:rsid w:val="000D1119"/>
    <w:rsid w:val="000D129B"/>
    <w:rsid w:val="000D327C"/>
    <w:rsid w:val="000D3ABC"/>
    <w:rsid w:val="000D3C65"/>
    <w:rsid w:val="000D4275"/>
    <w:rsid w:val="000D47C9"/>
    <w:rsid w:val="000D51E4"/>
    <w:rsid w:val="000D5DA6"/>
    <w:rsid w:val="000D5F44"/>
    <w:rsid w:val="000E11AB"/>
    <w:rsid w:val="000E14FF"/>
    <w:rsid w:val="000E16B4"/>
    <w:rsid w:val="000E2838"/>
    <w:rsid w:val="000E34DF"/>
    <w:rsid w:val="000E3820"/>
    <w:rsid w:val="000E38EF"/>
    <w:rsid w:val="000E3D70"/>
    <w:rsid w:val="000E45EF"/>
    <w:rsid w:val="000E4A0C"/>
    <w:rsid w:val="000E4BB9"/>
    <w:rsid w:val="000E5789"/>
    <w:rsid w:val="000E68C9"/>
    <w:rsid w:val="000E7588"/>
    <w:rsid w:val="000F162A"/>
    <w:rsid w:val="000F31B3"/>
    <w:rsid w:val="000F33CA"/>
    <w:rsid w:val="000F48DA"/>
    <w:rsid w:val="000F5BA2"/>
    <w:rsid w:val="000F6B51"/>
    <w:rsid w:val="000F6E66"/>
    <w:rsid w:val="00101037"/>
    <w:rsid w:val="001018AB"/>
    <w:rsid w:val="00103E63"/>
    <w:rsid w:val="00103E80"/>
    <w:rsid w:val="00104322"/>
    <w:rsid w:val="001047EF"/>
    <w:rsid w:val="00105EB3"/>
    <w:rsid w:val="00111B9B"/>
    <w:rsid w:val="00111D70"/>
    <w:rsid w:val="0011380E"/>
    <w:rsid w:val="00113CDF"/>
    <w:rsid w:val="0011540A"/>
    <w:rsid w:val="00115CBA"/>
    <w:rsid w:val="0011644D"/>
    <w:rsid w:val="00116E69"/>
    <w:rsid w:val="00117BDB"/>
    <w:rsid w:val="00117BF5"/>
    <w:rsid w:val="00121723"/>
    <w:rsid w:val="00121F2F"/>
    <w:rsid w:val="00123803"/>
    <w:rsid w:val="001242FB"/>
    <w:rsid w:val="00124C46"/>
    <w:rsid w:val="00125CB5"/>
    <w:rsid w:val="00125D13"/>
    <w:rsid w:val="001269E8"/>
    <w:rsid w:val="00127893"/>
    <w:rsid w:val="00127ABD"/>
    <w:rsid w:val="001301B1"/>
    <w:rsid w:val="00130D23"/>
    <w:rsid w:val="001321CC"/>
    <w:rsid w:val="00132739"/>
    <w:rsid w:val="001334D9"/>
    <w:rsid w:val="0013375D"/>
    <w:rsid w:val="0013382D"/>
    <w:rsid w:val="001347F3"/>
    <w:rsid w:val="0013530A"/>
    <w:rsid w:val="00142953"/>
    <w:rsid w:val="00143A68"/>
    <w:rsid w:val="001459A1"/>
    <w:rsid w:val="00145FEC"/>
    <w:rsid w:val="00146BA2"/>
    <w:rsid w:val="00147012"/>
    <w:rsid w:val="0014774D"/>
    <w:rsid w:val="0015008B"/>
    <w:rsid w:val="00150B9D"/>
    <w:rsid w:val="00153A25"/>
    <w:rsid w:val="0015409F"/>
    <w:rsid w:val="0015431E"/>
    <w:rsid w:val="00155418"/>
    <w:rsid w:val="00155638"/>
    <w:rsid w:val="00155949"/>
    <w:rsid w:val="00155D4F"/>
    <w:rsid w:val="0016093B"/>
    <w:rsid w:val="00160AC3"/>
    <w:rsid w:val="001611D9"/>
    <w:rsid w:val="00161492"/>
    <w:rsid w:val="001636BC"/>
    <w:rsid w:val="00163945"/>
    <w:rsid w:val="00163E7F"/>
    <w:rsid w:val="00164765"/>
    <w:rsid w:val="00166052"/>
    <w:rsid w:val="0016619A"/>
    <w:rsid w:val="00166A32"/>
    <w:rsid w:val="0017051F"/>
    <w:rsid w:val="00171AAA"/>
    <w:rsid w:val="00173327"/>
    <w:rsid w:val="00174AC5"/>
    <w:rsid w:val="00175943"/>
    <w:rsid w:val="00175BFC"/>
    <w:rsid w:val="00175D21"/>
    <w:rsid w:val="00175F20"/>
    <w:rsid w:val="00176041"/>
    <w:rsid w:val="00176158"/>
    <w:rsid w:val="00176295"/>
    <w:rsid w:val="001770C0"/>
    <w:rsid w:val="001772D3"/>
    <w:rsid w:val="001778CD"/>
    <w:rsid w:val="001828EF"/>
    <w:rsid w:val="00182A52"/>
    <w:rsid w:val="00183248"/>
    <w:rsid w:val="00183BEA"/>
    <w:rsid w:val="00184417"/>
    <w:rsid w:val="001846DA"/>
    <w:rsid w:val="001851E8"/>
    <w:rsid w:val="00185B83"/>
    <w:rsid w:val="00185E0B"/>
    <w:rsid w:val="001862DB"/>
    <w:rsid w:val="00187197"/>
    <w:rsid w:val="001917D9"/>
    <w:rsid w:val="00191CCB"/>
    <w:rsid w:val="00192B81"/>
    <w:rsid w:val="00192F5A"/>
    <w:rsid w:val="0019328C"/>
    <w:rsid w:val="0019346D"/>
    <w:rsid w:val="001953AD"/>
    <w:rsid w:val="00195A25"/>
    <w:rsid w:val="0019670B"/>
    <w:rsid w:val="0019710D"/>
    <w:rsid w:val="00197DCB"/>
    <w:rsid w:val="00197FE7"/>
    <w:rsid w:val="001A69EE"/>
    <w:rsid w:val="001A6F5E"/>
    <w:rsid w:val="001B0DAA"/>
    <w:rsid w:val="001B0F39"/>
    <w:rsid w:val="001B1244"/>
    <w:rsid w:val="001B1E25"/>
    <w:rsid w:val="001B2057"/>
    <w:rsid w:val="001B2AAC"/>
    <w:rsid w:val="001B357C"/>
    <w:rsid w:val="001B3AB7"/>
    <w:rsid w:val="001B469B"/>
    <w:rsid w:val="001B48BE"/>
    <w:rsid w:val="001B500B"/>
    <w:rsid w:val="001C015C"/>
    <w:rsid w:val="001C1DDE"/>
    <w:rsid w:val="001C25C9"/>
    <w:rsid w:val="001C274B"/>
    <w:rsid w:val="001C2C8C"/>
    <w:rsid w:val="001C391A"/>
    <w:rsid w:val="001C5F90"/>
    <w:rsid w:val="001C601C"/>
    <w:rsid w:val="001C637F"/>
    <w:rsid w:val="001C6F8E"/>
    <w:rsid w:val="001C71E5"/>
    <w:rsid w:val="001D075A"/>
    <w:rsid w:val="001D0F63"/>
    <w:rsid w:val="001D1B57"/>
    <w:rsid w:val="001D1E60"/>
    <w:rsid w:val="001D1EB3"/>
    <w:rsid w:val="001D22A2"/>
    <w:rsid w:val="001D2714"/>
    <w:rsid w:val="001D491F"/>
    <w:rsid w:val="001D6F89"/>
    <w:rsid w:val="001E2020"/>
    <w:rsid w:val="001E2C28"/>
    <w:rsid w:val="001E2F6B"/>
    <w:rsid w:val="001E300E"/>
    <w:rsid w:val="001E4C7A"/>
    <w:rsid w:val="001E5420"/>
    <w:rsid w:val="001E5764"/>
    <w:rsid w:val="001E6999"/>
    <w:rsid w:val="001F0C09"/>
    <w:rsid w:val="001F1681"/>
    <w:rsid w:val="001F1943"/>
    <w:rsid w:val="001F231F"/>
    <w:rsid w:val="001F26E1"/>
    <w:rsid w:val="001F3C4E"/>
    <w:rsid w:val="001F3D8D"/>
    <w:rsid w:val="001F55DD"/>
    <w:rsid w:val="001F7614"/>
    <w:rsid w:val="001F77F4"/>
    <w:rsid w:val="001F78CA"/>
    <w:rsid w:val="00200CC2"/>
    <w:rsid w:val="00202E4A"/>
    <w:rsid w:val="002040BF"/>
    <w:rsid w:val="002047E4"/>
    <w:rsid w:val="00205E93"/>
    <w:rsid w:val="002063F6"/>
    <w:rsid w:val="0020640F"/>
    <w:rsid w:val="00206C03"/>
    <w:rsid w:val="0020744C"/>
    <w:rsid w:val="002104DD"/>
    <w:rsid w:val="00210C03"/>
    <w:rsid w:val="00210CAB"/>
    <w:rsid w:val="00212347"/>
    <w:rsid w:val="00212B6E"/>
    <w:rsid w:val="00212BF3"/>
    <w:rsid w:val="00213D33"/>
    <w:rsid w:val="002162CD"/>
    <w:rsid w:val="002163A1"/>
    <w:rsid w:val="0021693C"/>
    <w:rsid w:val="0021700C"/>
    <w:rsid w:val="0021712A"/>
    <w:rsid w:val="00217E9A"/>
    <w:rsid w:val="00220113"/>
    <w:rsid w:val="00220FC1"/>
    <w:rsid w:val="002215AC"/>
    <w:rsid w:val="00221DEA"/>
    <w:rsid w:val="002224CB"/>
    <w:rsid w:val="002226F8"/>
    <w:rsid w:val="0022401E"/>
    <w:rsid w:val="0022572E"/>
    <w:rsid w:val="0022696F"/>
    <w:rsid w:val="00230E6F"/>
    <w:rsid w:val="00231133"/>
    <w:rsid w:val="00231696"/>
    <w:rsid w:val="00233903"/>
    <w:rsid w:val="00234652"/>
    <w:rsid w:val="0023743F"/>
    <w:rsid w:val="00237507"/>
    <w:rsid w:val="00237AEE"/>
    <w:rsid w:val="0024140A"/>
    <w:rsid w:val="00242A1A"/>
    <w:rsid w:val="00243501"/>
    <w:rsid w:val="0024462C"/>
    <w:rsid w:val="00245E46"/>
    <w:rsid w:val="002460AE"/>
    <w:rsid w:val="00246ECB"/>
    <w:rsid w:val="00247477"/>
    <w:rsid w:val="00251683"/>
    <w:rsid w:val="00251CD5"/>
    <w:rsid w:val="0025369E"/>
    <w:rsid w:val="00253BE0"/>
    <w:rsid w:val="00254C44"/>
    <w:rsid w:val="00255712"/>
    <w:rsid w:val="002558C0"/>
    <w:rsid w:val="00255ACE"/>
    <w:rsid w:val="002601A9"/>
    <w:rsid w:val="0026021E"/>
    <w:rsid w:val="0026030A"/>
    <w:rsid w:val="00260A5D"/>
    <w:rsid w:val="00261011"/>
    <w:rsid w:val="00262AD9"/>
    <w:rsid w:val="002631AB"/>
    <w:rsid w:val="00263AC8"/>
    <w:rsid w:val="0026406E"/>
    <w:rsid w:val="0026509E"/>
    <w:rsid w:val="00265AA7"/>
    <w:rsid w:val="00267499"/>
    <w:rsid w:val="00270024"/>
    <w:rsid w:val="00272A79"/>
    <w:rsid w:val="002742ED"/>
    <w:rsid w:val="0027431A"/>
    <w:rsid w:val="002760FE"/>
    <w:rsid w:val="002769D2"/>
    <w:rsid w:val="00276D69"/>
    <w:rsid w:val="00277C9A"/>
    <w:rsid w:val="002807A2"/>
    <w:rsid w:val="00282193"/>
    <w:rsid w:val="00283C52"/>
    <w:rsid w:val="0028416A"/>
    <w:rsid w:val="00284184"/>
    <w:rsid w:val="0028488E"/>
    <w:rsid w:val="00284B01"/>
    <w:rsid w:val="002851C0"/>
    <w:rsid w:val="00285396"/>
    <w:rsid w:val="00285908"/>
    <w:rsid w:val="0028615B"/>
    <w:rsid w:val="00286BCE"/>
    <w:rsid w:val="00286E42"/>
    <w:rsid w:val="00287E30"/>
    <w:rsid w:val="00291802"/>
    <w:rsid w:val="00292742"/>
    <w:rsid w:val="00292F8A"/>
    <w:rsid w:val="00292FFA"/>
    <w:rsid w:val="00294CF8"/>
    <w:rsid w:val="0029541E"/>
    <w:rsid w:val="002954BF"/>
    <w:rsid w:val="00296791"/>
    <w:rsid w:val="00297288"/>
    <w:rsid w:val="00297B55"/>
    <w:rsid w:val="002A0C57"/>
    <w:rsid w:val="002A1115"/>
    <w:rsid w:val="002A2D79"/>
    <w:rsid w:val="002A39DA"/>
    <w:rsid w:val="002A4CE9"/>
    <w:rsid w:val="002A5C5F"/>
    <w:rsid w:val="002A7C0A"/>
    <w:rsid w:val="002B2EC4"/>
    <w:rsid w:val="002B3774"/>
    <w:rsid w:val="002B5708"/>
    <w:rsid w:val="002B58CD"/>
    <w:rsid w:val="002B6D83"/>
    <w:rsid w:val="002B6F3F"/>
    <w:rsid w:val="002C03B5"/>
    <w:rsid w:val="002C0BC8"/>
    <w:rsid w:val="002C1670"/>
    <w:rsid w:val="002C2275"/>
    <w:rsid w:val="002C25F4"/>
    <w:rsid w:val="002C2774"/>
    <w:rsid w:val="002C29A2"/>
    <w:rsid w:val="002C2D94"/>
    <w:rsid w:val="002C3342"/>
    <w:rsid w:val="002C3978"/>
    <w:rsid w:val="002C3AA2"/>
    <w:rsid w:val="002C3E0B"/>
    <w:rsid w:val="002C5D70"/>
    <w:rsid w:val="002C6730"/>
    <w:rsid w:val="002C68A9"/>
    <w:rsid w:val="002C6BE9"/>
    <w:rsid w:val="002C6D6E"/>
    <w:rsid w:val="002D0220"/>
    <w:rsid w:val="002D130D"/>
    <w:rsid w:val="002D20AB"/>
    <w:rsid w:val="002D2425"/>
    <w:rsid w:val="002D2E72"/>
    <w:rsid w:val="002D376F"/>
    <w:rsid w:val="002D3D68"/>
    <w:rsid w:val="002D43D7"/>
    <w:rsid w:val="002D4F46"/>
    <w:rsid w:val="002D500A"/>
    <w:rsid w:val="002D59BA"/>
    <w:rsid w:val="002D65F3"/>
    <w:rsid w:val="002D7995"/>
    <w:rsid w:val="002E0E8A"/>
    <w:rsid w:val="002E1A25"/>
    <w:rsid w:val="002E1CBD"/>
    <w:rsid w:val="002E3D50"/>
    <w:rsid w:val="002E47CC"/>
    <w:rsid w:val="002E47CE"/>
    <w:rsid w:val="002E482E"/>
    <w:rsid w:val="002E5083"/>
    <w:rsid w:val="002E56BB"/>
    <w:rsid w:val="002E5F67"/>
    <w:rsid w:val="002E611E"/>
    <w:rsid w:val="002E6461"/>
    <w:rsid w:val="002E69B3"/>
    <w:rsid w:val="002E7068"/>
    <w:rsid w:val="002E7425"/>
    <w:rsid w:val="002E7EB0"/>
    <w:rsid w:val="002F09AD"/>
    <w:rsid w:val="002F116D"/>
    <w:rsid w:val="002F21DF"/>
    <w:rsid w:val="002F224D"/>
    <w:rsid w:val="002F28FE"/>
    <w:rsid w:val="002F31F0"/>
    <w:rsid w:val="002F3475"/>
    <w:rsid w:val="002F3C66"/>
    <w:rsid w:val="002F3D73"/>
    <w:rsid w:val="002F406F"/>
    <w:rsid w:val="002F448A"/>
    <w:rsid w:val="002F4C89"/>
    <w:rsid w:val="002F514A"/>
    <w:rsid w:val="002F5888"/>
    <w:rsid w:val="002F6192"/>
    <w:rsid w:val="002F6F36"/>
    <w:rsid w:val="002F718E"/>
    <w:rsid w:val="002F7890"/>
    <w:rsid w:val="002F7ED1"/>
    <w:rsid w:val="0030029D"/>
    <w:rsid w:val="003005DD"/>
    <w:rsid w:val="0030163A"/>
    <w:rsid w:val="0030261E"/>
    <w:rsid w:val="00304BFC"/>
    <w:rsid w:val="00305922"/>
    <w:rsid w:val="00305D09"/>
    <w:rsid w:val="00305D50"/>
    <w:rsid w:val="00306054"/>
    <w:rsid w:val="0030624C"/>
    <w:rsid w:val="0030740A"/>
    <w:rsid w:val="003106A1"/>
    <w:rsid w:val="00310A74"/>
    <w:rsid w:val="00311059"/>
    <w:rsid w:val="0031293A"/>
    <w:rsid w:val="00312E2F"/>
    <w:rsid w:val="00313E29"/>
    <w:rsid w:val="003162F3"/>
    <w:rsid w:val="0031647D"/>
    <w:rsid w:val="00316A37"/>
    <w:rsid w:val="00316C8A"/>
    <w:rsid w:val="003207C3"/>
    <w:rsid w:val="003212FD"/>
    <w:rsid w:val="0032155D"/>
    <w:rsid w:val="00322226"/>
    <w:rsid w:val="0032222E"/>
    <w:rsid w:val="003223D5"/>
    <w:rsid w:val="00326AA6"/>
    <w:rsid w:val="00327E4B"/>
    <w:rsid w:val="00331D01"/>
    <w:rsid w:val="00331F95"/>
    <w:rsid w:val="0033226A"/>
    <w:rsid w:val="00333E3F"/>
    <w:rsid w:val="00333FE8"/>
    <w:rsid w:val="00334066"/>
    <w:rsid w:val="003351CB"/>
    <w:rsid w:val="00336121"/>
    <w:rsid w:val="00340B1C"/>
    <w:rsid w:val="00340BA3"/>
    <w:rsid w:val="00341E86"/>
    <w:rsid w:val="00344971"/>
    <w:rsid w:val="003471A4"/>
    <w:rsid w:val="003504E5"/>
    <w:rsid w:val="00351D2B"/>
    <w:rsid w:val="0035329B"/>
    <w:rsid w:val="00354BF2"/>
    <w:rsid w:val="00356BF1"/>
    <w:rsid w:val="00357360"/>
    <w:rsid w:val="0036019C"/>
    <w:rsid w:val="00360F75"/>
    <w:rsid w:val="003630F6"/>
    <w:rsid w:val="0036353F"/>
    <w:rsid w:val="00363B0B"/>
    <w:rsid w:val="0036458A"/>
    <w:rsid w:val="00364C58"/>
    <w:rsid w:val="003657C4"/>
    <w:rsid w:val="00365BBB"/>
    <w:rsid w:val="00370133"/>
    <w:rsid w:val="0037130F"/>
    <w:rsid w:val="003722F5"/>
    <w:rsid w:val="003729B4"/>
    <w:rsid w:val="00372B3D"/>
    <w:rsid w:val="00373D23"/>
    <w:rsid w:val="003740F9"/>
    <w:rsid w:val="003747D9"/>
    <w:rsid w:val="003759AD"/>
    <w:rsid w:val="003761E5"/>
    <w:rsid w:val="00380FAC"/>
    <w:rsid w:val="003818B2"/>
    <w:rsid w:val="003821D1"/>
    <w:rsid w:val="003847DE"/>
    <w:rsid w:val="00385413"/>
    <w:rsid w:val="00385851"/>
    <w:rsid w:val="00385E09"/>
    <w:rsid w:val="003877D4"/>
    <w:rsid w:val="003901EB"/>
    <w:rsid w:val="00390580"/>
    <w:rsid w:val="0039097D"/>
    <w:rsid w:val="00391C63"/>
    <w:rsid w:val="00391D46"/>
    <w:rsid w:val="00391DCB"/>
    <w:rsid w:val="00391ED7"/>
    <w:rsid w:val="00392436"/>
    <w:rsid w:val="00394609"/>
    <w:rsid w:val="003955CB"/>
    <w:rsid w:val="00395C34"/>
    <w:rsid w:val="003969A9"/>
    <w:rsid w:val="00396A08"/>
    <w:rsid w:val="00397378"/>
    <w:rsid w:val="003A113B"/>
    <w:rsid w:val="003A20AA"/>
    <w:rsid w:val="003A2625"/>
    <w:rsid w:val="003A41B0"/>
    <w:rsid w:val="003A496B"/>
    <w:rsid w:val="003A49DE"/>
    <w:rsid w:val="003A5152"/>
    <w:rsid w:val="003A6754"/>
    <w:rsid w:val="003A679D"/>
    <w:rsid w:val="003A688C"/>
    <w:rsid w:val="003A7DFD"/>
    <w:rsid w:val="003B03EB"/>
    <w:rsid w:val="003B0A9B"/>
    <w:rsid w:val="003B1681"/>
    <w:rsid w:val="003B1ABB"/>
    <w:rsid w:val="003B1D1A"/>
    <w:rsid w:val="003B335A"/>
    <w:rsid w:val="003B3377"/>
    <w:rsid w:val="003B371D"/>
    <w:rsid w:val="003B385D"/>
    <w:rsid w:val="003B5717"/>
    <w:rsid w:val="003B594E"/>
    <w:rsid w:val="003B6CA0"/>
    <w:rsid w:val="003B6D31"/>
    <w:rsid w:val="003B77A4"/>
    <w:rsid w:val="003B79FE"/>
    <w:rsid w:val="003C0995"/>
    <w:rsid w:val="003C0B61"/>
    <w:rsid w:val="003C1D3A"/>
    <w:rsid w:val="003C2F8A"/>
    <w:rsid w:val="003C35EF"/>
    <w:rsid w:val="003C41E2"/>
    <w:rsid w:val="003C45A3"/>
    <w:rsid w:val="003C47AA"/>
    <w:rsid w:val="003C56FC"/>
    <w:rsid w:val="003C59A1"/>
    <w:rsid w:val="003C5E93"/>
    <w:rsid w:val="003C7AEC"/>
    <w:rsid w:val="003C7C73"/>
    <w:rsid w:val="003D0772"/>
    <w:rsid w:val="003D13BC"/>
    <w:rsid w:val="003D1B23"/>
    <w:rsid w:val="003D3995"/>
    <w:rsid w:val="003D4509"/>
    <w:rsid w:val="003D4974"/>
    <w:rsid w:val="003D58B1"/>
    <w:rsid w:val="003D5BB8"/>
    <w:rsid w:val="003D5F95"/>
    <w:rsid w:val="003D6EE5"/>
    <w:rsid w:val="003D7FD0"/>
    <w:rsid w:val="003E0EE5"/>
    <w:rsid w:val="003E1365"/>
    <w:rsid w:val="003E190F"/>
    <w:rsid w:val="003E2102"/>
    <w:rsid w:val="003E2B0A"/>
    <w:rsid w:val="003E4FDF"/>
    <w:rsid w:val="003E5174"/>
    <w:rsid w:val="003E51B4"/>
    <w:rsid w:val="003E5911"/>
    <w:rsid w:val="003E5F70"/>
    <w:rsid w:val="003E6B3F"/>
    <w:rsid w:val="003E72B8"/>
    <w:rsid w:val="003E7440"/>
    <w:rsid w:val="003E764F"/>
    <w:rsid w:val="003F1578"/>
    <w:rsid w:val="003F1CDF"/>
    <w:rsid w:val="003F5B35"/>
    <w:rsid w:val="003F6EC0"/>
    <w:rsid w:val="0040017A"/>
    <w:rsid w:val="0040030E"/>
    <w:rsid w:val="00400F54"/>
    <w:rsid w:val="00401628"/>
    <w:rsid w:val="004016B6"/>
    <w:rsid w:val="004024C4"/>
    <w:rsid w:val="00402A36"/>
    <w:rsid w:val="00402AF6"/>
    <w:rsid w:val="004033BE"/>
    <w:rsid w:val="004038D7"/>
    <w:rsid w:val="00403B23"/>
    <w:rsid w:val="0040452D"/>
    <w:rsid w:val="004045EA"/>
    <w:rsid w:val="00404908"/>
    <w:rsid w:val="004055EB"/>
    <w:rsid w:val="00406605"/>
    <w:rsid w:val="004069AC"/>
    <w:rsid w:val="004079EB"/>
    <w:rsid w:val="00407B93"/>
    <w:rsid w:val="00407B97"/>
    <w:rsid w:val="004102FA"/>
    <w:rsid w:val="0041072B"/>
    <w:rsid w:val="00412829"/>
    <w:rsid w:val="0041284B"/>
    <w:rsid w:val="00412F1C"/>
    <w:rsid w:val="0041343A"/>
    <w:rsid w:val="00413808"/>
    <w:rsid w:val="00414523"/>
    <w:rsid w:val="00414894"/>
    <w:rsid w:val="00415B83"/>
    <w:rsid w:val="00415D78"/>
    <w:rsid w:val="004169A1"/>
    <w:rsid w:val="00416D79"/>
    <w:rsid w:val="00416DFC"/>
    <w:rsid w:val="0042065D"/>
    <w:rsid w:val="00420C14"/>
    <w:rsid w:val="004210A6"/>
    <w:rsid w:val="00421B73"/>
    <w:rsid w:val="0042228A"/>
    <w:rsid w:val="0042232C"/>
    <w:rsid w:val="00424184"/>
    <w:rsid w:val="004270CE"/>
    <w:rsid w:val="004277F7"/>
    <w:rsid w:val="00427936"/>
    <w:rsid w:val="00430D36"/>
    <w:rsid w:val="00430FBE"/>
    <w:rsid w:val="00433FFE"/>
    <w:rsid w:val="004350B1"/>
    <w:rsid w:val="00436F58"/>
    <w:rsid w:val="00443BF3"/>
    <w:rsid w:val="00444B77"/>
    <w:rsid w:val="0044528C"/>
    <w:rsid w:val="004452F1"/>
    <w:rsid w:val="00445402"/>
    <w:rsid w:val="004454AF"/>
    <w:rsid w:val="004457F3"/>
    <w:rsid w:val="00445A2F"/>
    <w:rsid w:val="00445EF7"/>
    <w:rsid w:val="00446D02"/>
    <w:rsid w:val="00446EFC"/>
    <w:rsid w:val="004503E2"/>
    <w:rsid w:val="00450B3A"/>
    <w:rsid w:val="00450B53"/>
    <w:rsid w:val="00450BE6"/>
    <w:rsid w:val="00450EDA"/>
    <w:rsid w:val="00453C4F"/>
    <w:rsid w:val="00453EA5"/>
    <w:rsid w:val="0045435B"/>
    <w:rsid w:val="0045454E"/>
    <w:rsid w:val="004547AE"/>
    <w:rsid w:val="004549C3"/>
    <w:rsid w:val="00456097"/>
    <w:rsid w:val="00457320"/>
    <w:rsid w:val="00457DB5"/>
    <w:rsid w:val="004615BE"/>
    <w:rsid w:val="004644DC"/>
    <w:rsid w:val="00464938"/>
    <w:rsid w:val="00465642"/>
    <w:rsid w:val="00465E21"/>
    <w:rsid w:val="004666DD"/>
    <w:rsid w:val="00466904"/>
    <w:rsid w:val="00466AD5"/>
    <w:rsid w:val="004678B7"/>
    <w:rsid w:val="0046796D"/>
    <w:rsid w:val="004704B0"/>
    <w:rsid w:val="004722C0"/>
    <w:rsid w:val="00472B5D"/>
    <w:rsid w:val="00472B66"/>
    <w:rsid w:val="004731DE"/>
    <w:rsid w:val="00473A13"/>
    <w:rsid w:val="00475F29"/>
    <w:rsid w:val="004762D9"/>
    <w:rsid w:val="00476CF7"/>
    <w:rsid w:val="00477CD2"/>
    <w:rsid w:val="0048153A"/>
    <w:rsid w:val="00482A3D"/>
    <w:rsid w:val="00483EE4"/>
    <w:rsid w:val="00484458"/>
    <w:rsid w:val="004879AC"/>
    <w:rsid w:val="004900F6"/>
    <w:rsid w:val="004901E0"/>
    <w:rsid w:val="0049083B"/>
    <w:rsid w:val="0049126E"/>
    <w:rsid w:val="004912A2"/>
    <w:rsid w:val="0049206B"/>
    <w:rsid w:val="00492180"/>
    <w:rsid w:val="0049263E"/>
    <w:rsid w:val="00492E5D"/>
    <w:rsid w:val="0049337C"/>
    <w:rsid w:val="00493D91"/>
    <w:rsid w:val="00495092"/>
    <w:rsid w:val="004950AA"/>
    <w:rsid w:val="004959CC"/>
    <w:rsid w:val="00496291"/>
    <w:rsid w:val="004978B3"/>
    <w:rsid w:val="00497E45"/>
    <w:rsid w:val="004A123A"/>
    <w:rsid w:val="004A26C1"/>
    <w:rsid w:val="004A2BDF"/>
    <w:rsid w:val="004A4649"/>
    <w:rsid w:val="004A46EB"/>
    <w:rsid w:val="004A485E"/>
    <w:rsid w:val="004A6D65"/>
    <w:rsid w:val="004A78CE"/>
    <w:rsid w:val="004A7F52"/>
    <w:rsid w:val="004B0D94"/>
    <w:rsid w:val="004B138E"/>
    <w:rsid w:val="004B2079"/>
    <w:rsid w:val="004B23B2"/>
    <w:rsid w:val="004B33E0"/>
    <w:rsid w:val="004B3646"/>
    <w:rsid w:val="004B3E4E"/>
    <w:rsid w:val="004B40A2"/>
    <w:rsid w:val="004B4124"/>
    <w:rsid w:val="004B4529"/>
    <w:rsid w:val="004B5640"/>
    <w:rsid w:val="004B7E1F"/>
    <w:rsid w:val="004C01C0"/>
    <w:rsid w:val="004C17E2"/>
    <w:rsid w:val="004C4A62"/>
    <w:rsid w:val="004C4D1D"/>
    <w:rsid w:val="004C65F3"/>
    <w:rsid w:val="004C7522"/>
    <w:rsid w:val="004C76D4"/>
    <w:rsid w:val="004D0423"/>
    <w:rsid w:val="004D156C"/>
    <w:rsid w:val="004D2174"/>
    <w:rsid w:val="004D23D3"/>
    <w:rsid w:val="004D2730"/>
    <w:rsid w:val="004D40FC"/>
    <w:rsid w:val="004D53D0"/>
    <w:rsid w:val="004D78CD"/>
    <w:rsid w:val="004D7DAB"/>
    <w:rsid w:val="004E0E61"/>
    <w:rsid w:val="004E13E9"/>
    <w:rsid w:val="004E3EEF"/>
    <w:rsid w:val="004E43AF"/>
    <w:rsid w:val="004E4B5E"/>
    <w:rsid w:val="004E4FDE"/>
    <w:rsid w:val="004E560D"/>
    <w:rsid w:val="004E562E"/>
    <w:rsid w:val="004E594C"/>
    <w:rsid w:val="004E687B"/>
    <w:rsid w:val="004F04C5"/>
    <w:rsid w:val="004F28AF"/>
    <w:rsid w:val="004F3618"/>
    <w:rsid w:val="004F50A1"/>
    <w:rsid w:val="004F7C6A"/>
    <w:rsid w:val="00500A32"/>
    <w:rsid w:val="005019B3"/>
    <w:rsid w:val="005024BA"/>
    <w:rsid w:val="00502AB4"/>
    <w:rsid w:val="00502ADC"/>
    <w:rsid w:val="00502E07"/>
    <w:rsid w:val="00502FF2"/>
    <w:rsid w:val="005036C5"/>
    <w:rsid w:val="00503BA2"/>
    <w:rsid w:val="005055E5"/>
    <w:rsid w:val="005070EB"/>
    <w:rsid w:val="00507660"/>
    <w:rsid w:val="00507D3D"/>
    <w:rsid w:val="00507F77"/>
    <w:rsid w:val="0051019B"/>
    <w:rsid w:val="0051114C"/>
    <w:rsid w:val="005111D8"/>
    <w:rsid w:val="005137CF"/>
    <w:rsid w:val="005152E8"/>
    <w:rsid w:val="005162AE"/>
    <w:rsid w:val="00516A27"/>
    <w:rsid w:val="005178CA"/>
    <w:rsid w:val="00520E30"/>
    <w:rsid w:val="00520F43"/>
    <w:rsid w:val="00521885"/>
    <w:rsid w:val="0052321B"/>
    <w:rsid w:val="00523682"/>
    <w:rsid w:val="00523B9E"/>
    <w:rsid w:val="00524433"/>
    <w:rsid w:val="00524DA8"/>
    <w:rsid w:val="005255D7"/>
    <w:rsid w:val="005257E0"/>
    <w:rsid w:val="00526D46"/>
    <w:rsid w:val="005278CD"/>
    <w:rsid w:val="00531B79"/>
    <w:rsid w:val="00532902"/>
    <w:rsid w:val="00532BFB"/>
    <w:rsid w:val="00533085"/>
    <w:rsid w:val="00533CFD"/>
    <w:rsid w:val="00534360"/>
    <w:rsid w:val="005357F4"/>
    <w:rsid w:val="00535FDE"/>
    <w:rsid w:val="005371A5"/>
    <w:rsid w:val="005407D6"/>
    <w:rsid w:val="00540F21"/>
    <w:rsid w:val="005411E6"/>
    <w:rsid w:val="005417E2"/>
    <w:rsid w:val="00541E80"/>
    <w:rsid w:val="00542C99"/>
    <w:rsid w:val="00542EED"/>
    <w:rsid w:val="00542FBA"/>
    <w:rsid w:val="005445DB"/>
    <w:rsid w:val="0054537E"/>
    <w:rsid w:val="00545820"/>
    <w:rsid w:val="00545E06"/>
    <w:rsid w:val="00546DFC"/>
    <w:rsid w:val="00547865"/>
    <w:rsid w:val="00550339"/>
    <w:rsid w:val="00550646"/>
    <w:rsid w:val="00550CF6"/>
    <w:rsid w:val="00551A15"/>
    <w:rsid w:val="005520A6"/>
    <w:rsid w:val="0055291A"/>
    <w:rsid w:val="00552C4B"/>
    <w:rsid w:val="00553140"/>
    <w:rsid w:val="00554957"/>
    <w:rsid w:val="00554D39"/>
    <w:rsid w:val="00555DFA"/>
    <w:rsid w:val="00555E7F"/>
    <w:rsid w:val="00556157"/>
    <w:rsid w:val="00556181"/>
    <w:rsid w:val="005603F0"/>
    <w:rsid w:val="005607E4"/>
    <w:rsid w:val="005610DC"/>
    <w:rsid w:val="00561292"/>
    <w:rsid w:val="00563133"/>
    <w:rsid w:val="0056326C"/>
    <w:rsid w:val="00563E4D"/>
    <w:rsid w:val="0056536C"/>
    <w:rsid w:val="005654F2"/>
    <w:rsid w:val="00565674"/>
    <w:rsid w:val="0056587F"/>
    <w:rsid w:val="005677EB"/>
    <w:rsid w:val="00567A4E"/>
    <w:rsid w:val="00567CBA"/>
    <w:rsid w:val="005702D2"/>
    <w:rsid w:val="00570AB0"/>
    <w:rsid w:val="00571232"/>
    <w:rsid w:val="00571785"/>
    <w:rsid w:val="005718A2"/>
    <w:rsid w:val="005746B8"/>
    <w:rsid w:val="005756A8"/>
    <w:rsid w:val="005763EC"/>
    <w:rsid w:val="00576428"/>
    <w:rsid w:val="00577697"/>
    <w:rsid w:val="0057777D"/>
    <w:rsid w:val="00580E04"/>
    <w:rsid w:val="00580EA8"/>
    <w:rsid w:val="00580F03"/>
    <w:rsid w:val="00581289"/>
    <w:rsid w:val="0058202A"/>
    <w:rsid w:val="005853CE"/>
    <w:rsid w:val="0058580A"/>
    <w:rsid w:val="005871A1"/>
    <w:rsid w:val="005920A3"/>
    <w:rsid w:val="00593545"/>
    <w:rsid w:val="0059354D"/>
    <w:rsid w:val="0059363E"/>
    <w:rsid w:val="005936D4"/>
    <w:rsid w:val="00593CB9"/>
    <w:rsid w:val="00593D1B"/>
    <w:rsid w:val="00593D74"/>
    <w:rsid w:val="00594632"/>
    <w:rsid w:val="00597030"/>
    <w:rsid w:val="00597A3B"/>
    <w:rsid w:val="00597AEB"/>
    <w:rsid w:val="00597D8A"/>
    <w:rsid w:val="005A07E4"/>
    <w:rsid w:val="005A158D"/>
    <w:rsid w:val="005A25C4"/>
    <w:rsid w:val="005A48EE"/>
    <w:rsid w:val="005A56EB"/>
    <w:rsid w:val="005A5B24"/>
    <w:rsid w:val="005A6E42"/>
    <w:rsid w:val="005B05DF"/>
    <w:rsid w:val="005B0AD8"/>
    <w:rsid w:val="005B1390"/>
    <w:rsid w:val="005B1C37"/>
    <w:rsid w:val="005B2988"/>
    <w:rsid w:val="005B2B37"/>
    <w:rsid w:val="005B400E"/>
    <w:rsid w:val="005B4281"/>
    <w:rsid w:val="005B5727"/>
    <w:rsid w:val="005B6052"/>
    <w:rsid w:val="005B6DF3"/>
    <w:rsid w:val="005B7F76"/>
    <w:rsid w:val="005C01F4"/>
    <w:rsid w:val="005C0408"/>
    <w:rsid w:val="005C1052"/>
    <w:rsid w:val="005C1EF8"/>
    <w:rsid w:val="005C31AC"/>
    <w:rsid w:val="005C4550"/>
    <w:rsid w:val="005C711A"/>
    <w:rsid w:val="005C7F58"/>
    <w:rsid w:val="005D10DC"/>
    <w:rsid w:val="005D11A8"/>
    <w:rsid w:val="005D1217"/>
    <w:rsid w:val="005D4859"/>
    <w:rsid w:val="005D5371"/>
    <w:rsid w:val="005D5961"/>
    <w:rsid w:val="005D5C4F"/>
    <w:rsid w:val="005D5D65"/>
    <w:rsid w:val="005D62E3"/>
    <w:rsid w:val="005E04A8"/>
    <w:rsid w:val="005E1386"/>
    <w:rsid w:val="005E1988"/>
    <w:rsid w:val="005E1E1A"/>
    <w:rsid w:val="005E25FD"/>
    <w:rsid w:val="005E3A79"/>
    <w:rsid w:val="005E6CA3"/>
    <w:rsid w:val="005E72F7"/>
    <w:rsid w:val="005E75F8"/>
    <w:rsid w:val="005F1468"/>
    <w:rsid w:val="005F2E77"/>
    <w:rsid w:val="005F5332"/>
    <w:rsid w:val="005F78CC"/>
    <w:rsid w:val="00600816"/>
    <w:rsid w:val="006015C1"/>
    <w:rsid w:val="00601B5C"/>
    <w:rsid w:val="00602304"/>
    <w:rsid w:val="006043F5"/>
    <w:rsid w:val="00604E36"/>
    <w:rsid w:val="00605162"/>
    <w:rsid w:val="0060542B"/>
    <w:rsid w:val="00605A7E"/>
    <w:rsid w:val="00607D83"/>
    <w:rsid w:val="0061006A"/>
    <w:rsid w:val="00610959"/>
    <w:rsid w:val="006113E8"/>
    <w:rsid w:val="00611A98"/>
    <w:rsid w:val="00611C29"/>
    <w:rsid w:val="006124E4"/>
    <w:rsid w:val="00612812"/>
    <w:rsid w:val="00613AF2"/>
    <w:rsid w:val="006154A7"/>
    <w:rsid w:val="0061597A"/>
    <w:rsid w:val="00616E15"/>
    <w:rsid w:val="00617034"/>
    <w:rsid w:val="00617386"/>
    <w:rsid w:val="006179CF"/>
    <w:rsid w:val="00623B6F"/>
    <w:rsid w:val="00624199"/>
    <w:rsid w:val="00624D2A"/>
    <w:rsid w:val="006258AA"/>
    <w:rsid w:val="00625DDF"/>
    <w:rsid w:val="00626E46"/>
    <w:rsid w:val="00626F0C"/>
    <w:rsid w:val="00627DB7"/>
    <w:rsid w:val="0063128B"/>
    <w:rsid w:val="006355F4"/>
    <w:rsid w:val="00635A1E"/>
    <w:rsid w:val="00635FF5"/>
    <w:rsid w:val="006365F2"/>
    <w:rsid w:val="00637162"/>
    <w:rsid w:val="00637454"/>
    <w:rsid w:val="006400D8"/>
    <w:rsid w:val="0064058B"/>
    <w:rsid w:val="00640875"/>
    <w:rsid w:val="00641767"/>
    <w:rsid w:val="00642064"/>
    <w:rsid w:val="00642086"/>
    <w:rsid w:val="00643D9A"/>
    <w:rsid w:val="00644D26"/>
    <w:rsid w:val="00644F40"/>
    <w:rsid w:val="00645764"/>
    <w:rsid w:val="00645D4B"/>
    <w:rsid w:val="00645DA9"/>
    <w:rsid w:val="0064694E"/>
    <w:rsid w:val="00646D7F"/>
    <w:rsid w:val="00647874"/>
    <w:rsid w:val="00651CC8"/>
    <w:rsid w:val="00653059"/>
    <w:rsid w:val="00653B6D"/>
    <w:rsid w:val="00655059"/>
    <w:rsid w:val="00656720"/>
    <w:rsid w:val="006573D1"/>
    <w:rsid w:val="006574C9"/>
    <w:rsid w:val="00657E2D"/>
    <w:rsid w:val="00660421"/>
    <w:rsid w:val="00660602"/>
    <w:rsid w:val="00660850"/>
    <w:rsid w:val="00661233"/>
    <w:rsid w:val="006617D2"/>
    <w:rsid w:val="00661DB9"/>
    <w:rsid w:val="00663A75"/>
    <w:rsid w:val="00663DC0"/>
    <w:rsid w:val="006641CF"/>
    <w:rsid w:val="00664700"/>
    <w:rsid w:val="00665246"/>
    <w:rsid w:val="00665409"/>
    <w:rsid w:val="00665C4A"/>
    <w:rsid w:val="00666B98"/>
    <w:rsid w:val="00666F93"/>
    <w:rsid w:val="00667D22"/>
    <w:rsid w:val="0067027D"/>
    <w:rsid w:val="0067047E"/>
    <w:rsid w:val="00672EED"/>
    <w:rsid w:val="00675009"/>
    <w:rsid w:val="0067579E"/>
    <w:rsid w:val="006763FB"/>
    <w:rsid w:val="00677392"/>
    <w:rsid w:val="00680096"/>
    <w:rsid w:val="006817F6"/>
    <w:rsid w:val="00682942"/>
    <w:rsid w:val="00683258"/>
    <w:rsid w:val="0068492A"/>
    <w:rsid w:val="00684AAB"/>
    <w:rsid w:val="0068571F"/>
    <w:rsid w:val="00687261"/>
    <w:rsid w:val="0069018B"/>
    <w:rsid w:val="00690B86"/>
    <w:rsid w:val="00691B3F"/>
    <w:rsid w:val="006929EE"/>
    <w:rsid w:val="00692BDB"/>
    <w:rsid w:val="00693127"/>
    <w:rsid w:val="00694731"/>
    <w:rsid w:val="0069485F"/>
    <w:rsid w:val="00694EA4"/>
    <w:rsid w:val="0069518B"/>
    <w:rsid w:val="006957A4"/>
    <w:rsid w:val="006958D8"/>
    <w:rsid w:val="00695C8A"/>
    <w:rsid w:val="0069631B"/>
    <w:rsid w:val="0069642C"/>
    <w:rsid w:val="00696AA2"/>
    <w:rsid w:val="00697170"/>
    <w:rsid w:val="00697849"/>
    <w:rsid w:val="00697C8F"/>
    <w:rsid w:val="00697F80"/>
    <w:rsid w:val="006A05DF"/>
    <w:rsid w:val="006A1E5A"/>
    <w:rsid w:val="006A222F"/>
    <w:rsid w:val="006A377B"/>
    <w:rsid w:val="006A3F00"/>
    <w:rsid w:val="006A4182"/>
    <w:rsid w:val="006A4551"/>
    <w:rsid w:val="006A5E10"/>
    <w:rsid w:val="006A694B"/>
    <w:rsid w:val="006A6EA5"/>
    <w:rsid w:val="006A6F6A"/>
    <w:rsid w:val="006A713E"/>
    <w:rsid w:val="006A79BE"/>
    <w:rsid w:val="006B12A9"/>
    <w:rsid w:val="006B1525"/>
    <w:rsid w:val="006B24F5"/>
    <w:rsid w:val="006B2C4E"/>
    <w:rsid w:val="006B2D4F"/>
    <w:rsid w:val="006B2EBB"/>
    <w:rsid w:val="006B340F"/>
    <w:rsid w:val="006B3F59"/>
    <w:rsid w:val="006B4075"/>
    <w:rsid w:val="006B5497"/>
    <w:rsid w:val="006B57E0"/>
    <w:rsid w:val="006B5F7A"/>
    <w:rsid w:val="006B6AA2"/>
    <w:rsid w:val="006B6F6A"/>
    <w:rsid w:val="006B79E1"/>
    <w:rsid w:val="006B7A78"/>
    <w:rsid w:val="006C0FB3"/>
    <w:rsid w:val="006C1416"/>
    <w:rsid w:val="006C2797"/>
    <w:rsid w:val="006C6818"/>
    <w:rsid w:val="006C6B85"/>
    <w:rsid w:val="006D02DE"/>
    <w:rsid w:val="006D10CB"/>
    <w:rsid w:val="006D28F2"/>
    <w:rsid w:val="006D3D21"/>
    <w:rsid w:val="006D421B"/>
    <w:rsid w:val="006D5A1A"/>
    <w:rsid w:val="006D7BFD"/>
    <w:rsid w:val="006D7ECD"/>
    <w:rsid w:val="006E0D15"/>
    <w:rsid w:val="006E1E8B"/>
    <w:rsid w:val="006E275F"/>
    <w:rsid w:val="006E3016"/>
    <w:rsid w:val="006E32B2"/>
    <w:rsid w:val="006E4557"/>
    <w:rsid w:val="006E47A5"/>
    <w:rsid w:val="006E4E6F"/>
    <w:rsid w:val="006E4FAA"/>
    <w:rsid w:val="006E63A8"/>
    <w:rsid w:val="006E68BC"/>
    <w:rsid w:val="006E7B0F"/>
    <w:rsid w:val="006E7C2E"/>
    <w:rsid w:val="006E7E02"/>
    <w:rsid w:val="006F08F4"/>
    <w:rsid w:val="006F0A14"/>
    <w:rsid w:val="006F0D24"/>
    <w:rsid w:val="006F1A02"/>
    <w:rsid w:val="006F28F2"/>
    <w:rsid w:val="006F5012"/>
    <w:rsid w:val="006F52C9"/>
    <w:rsid w:val="006F6709"/>
    <w:rsid w:val="006F7112"/>
    <w:rsid w:val="006F738E"/>
    <w:rsid w:val="006F77E4"/>
    <w:rsid w:val="006F7C29"/>
    <w:rsid w:val="0070100C"/>
    <w:rsid w:val="007017C4"/>
    <w:rsid w:val="00701AB7"/>
    <w:rsid w:val="00702714"/>
    <w:rsid w:val="007029AD"/>
    <w:rsid w:val="00703DCD"/>
    <w:rsid w:val="00704625"/>
    <w:rsid w:val="0070499C"/>
    <w:rsid w:val="00706B34"/>
    <w:rsid w:val="0070714F"/>
    <w:rsid w:val="007075E2"/>
    <w:rsid w:val="007102F6"/>
    <w:rsid w:val="00711DD9"/>
    <w:rsid w:val="0071211B"/>
    <w:rsid w:val="00712A89"/>
    <w:rsid w:val="00712FBF"/>
    <w:rsid w:val="00713D76"/>
    <w:rsid w:val="00714430"/>
    <w:rsid w:val="007146AF"/>
    <w:rsid w:val="00714D4C"/>
    <w:rsid w:val="007165AE"/>
    <w:rsid w:val="00716A9F"/>
    <w:rsid w:val="0071731A"/>
    <w:rsid w:val="00717714"/>
    <w:rsid w:val="00717BC7"/>
    <w:rsid w:val="0072007B"/>
    <w:rsid w:val="00720A42"/>
    <w:rsid w:val="0072137B"/>
    <w:rsid w:val="007242A5"/>
    <w:rsid w:val="00724867"/>
    <w:rsid w:val="00724A91"/>
    <w:rsid w:val="007250F3"/>
    <w:rsid w:val="007252C7"/>
    <w:rsid w:val="00726170"/>
    <w:rsid w:val="00727499"/>
    <w:rsid w:val="00730227"/>
    <w:rsid w:val="00730993"/>
    <w:rsid w:val="007309FC"/>
    <w:rsid w:val="00730C42"/>
    <w:rsid w:val="00731E22"/>
    <w:rsid w:val="007322C8"/>
    <w:rsid w:val="007330B0"/>
    <w:rsid w:val="00733C35"/>
    <w:rsid w:val="007345BF"/>
    <w:rsid w:val="00734B71"/>
    <w:rsid w:val="007357F4"/>
    <w:rsid w:val="00736E78"/>
    <w:rsid w:val="0074449B"/>
    <w:rsid w:val="007444BF"/>
    <w:rsid w:val="00745143"/>
    <w:rsid w:val="00745BC3"/>
    <w:rsid w:val="00745EB6"/>
    <w:rsid w:val="007474EF"/>
    <w:rsid w:val="007507B6"/>
    <w:rsid w:val="0075103D"/>
    <w:rsid w:val="007514CB"/>
    <w:rsid w:val="007522D2"/>
    <w:rsid w:val="007535AD"/>
    <w:rsid w:val="00754F74"/>
    <w:rsid w:val="0075521A"/>
    <w:rsid w:val="00755F81"/>
    <w:rsid w:val="0075657A"/>
    <w:rsid w:val="00757C81"/>
    <w:rsid w:val="00760047"/>
    <w:rsid w:val="0076051C"/>
    <w:rsid w:val="00760E17"/>
    <w:rsid w:val="00761ABA"/>
    <w:rsid w:val="00762EFC"/>
    <w:rsid w:val="00763782"/>
    <w:rsid w:val="007637D2"/>
    <w:rsid w:val="00765C9D"/>
    <w:rsid w:val="00765FB7"/>
    <w:rsid w:val="00766210"/>
    <w:rsid w:val="0076774E"/>
    <w:rsid w:val="00767991"/>
    <w:rsid w:val="007679D4"/>
    <w:rsid w:val="00770A3C"/>
    <w:rsid w:val="00770C5F"/>
    <w:rsid w:val="00771345"/>
    <w:rsid w:val="00772974"/>
    <w:rsid w:val="0077313B"/>
    <w:rsid w:val="00773BD7"/>
    <w:rsid w:val="00775AC1"/>
    <w:rsid w:val="007765D6"/>
    <w:rsid w:val="00777768"/>
    <w:rsid w:val="0078050A"/>
    <w:rsid w:val="0078115D"/>
    <w:rsid w:val="0078153D"/>
    <w:rsid w:val="00781FF4"/>
    <w:rsid w:val="00782FE4"/>
    <w:rsid w:val="00783710"/>
    <w:rsid w:val="00783837"/>
    <w:rsid w:val="007838FF"/>
    <w:rsid w:val="0078484B"/>
    <w:rsid w:val="00786825"/>
    <w:rsid w:val="00786A80"/>
    <w:rsid w:val="00787A3F"/>
    <w:rsid w:val="00787D09"/>
    <w:rsid w:val="00790E33"/>
    <w:rsid w:val="0079107E"/>
    <w:rsid w:val="007940E1"/>
    <w:rsid w:val="00794201"/>
    <w:rsid w:val="0079534D"/>
    <w:rsid w:val="0079574D"/>
    <w:rsid w:val="007958C4"/>
    <w:rsid w:val="00796117"/>
    <w:rsid w:val="0079613C"/>
    <w:rsid w:val="007968B5"/>
    <w:rsid w:val="00796B8B"/>
    <w:rsid w:val="00797F21"/>
    <w:rsid w:val="007A054B"/>
    <w:rsid w:val="007A0F85"/>
    <w:rsid w:val="007A2094"/>
    <w:rsid w:val="007A22ED"/>
    <w:rsid w:val="007A4B9D"/>
    <w:rsid w:val="007A52BB"/>
    <w:rsid w:val="007A53AB"/>
    <w:rsid w:val="007A54E0"/>
    <w:rsid w:val="007A57F3"/>
    <w:rsid w:val="007A5B45"/>
    <w:rsid w:val="007A67EF"/>
    <w:rsid w:val="007A69C7"/>
    <w:rsid w:val="007A6E68"/>
    <w:rsid w:val="007B02CB"/>
    <w:rsid w:val="007B0BA3"/>
    <w:rsid w:val="007B1745"/>
    <w:rsid w:val="007B18F2"/>
    <w:rsid w:val="007B1944"/>
    <w:rsid w:val="007B34EE"/>
    <w:rsid w:val="007B3A45"/>
    <w:rsid w:val="007B3A60"/>
    <w:rsid w:val="007B3ADA"/>
    <w:rsid w:val="007B3C27"/>
    <w:rsid w:val="007B3C3C"/>
    <w:rsid w:val="007B3ED1"/>
    <w:rsid w:val="007B5F0E"/>
    <w:rsid w:val="007B6AB7"/>
    <w:rsid w:val="007C00B7"/>
    <w:rsid w:val="007C1040"/>
    <w:rsid w:val="007C12CE"/>
    <w:rsid w:val="007C1564"/>
    <w:rsid w:val="007C15F0"/>
    <w:rsid w:val="007C295A"/>
    <w:rsid w:val="007C2D0C"/>
    <w:rsid w:val="007C2D68"/>
    <w:rsid w:val="007C2F8F"/>
    <w:rsid w:val="007C4655"/>
    <w:rsid w:val="007C4ADD"/>
    <w:rsid w:val="007C4ECB"/>
    <w:rsid w:val="007C676B"/>
    <w:rsid w:val="007C6BAB"/>
    <w:rsid w:val="007C6D81"/>
    <w:rsid w:val="007C72B1"/>
    <w:rsid w:val="007C7F6F"/>
    <w:rsid w:val="007C7F71"/>
    <w:rsid w:val="007D582C"/>
    <w:rsid w:val="007E0CBB"/>
    <w:rsid w:val="007E54F2"/>
    <w:rsid w:val="007E5D13"/>
    <w:rsid w:val="007E5E96"/>
    <w:rsid w:val="007E67BE"/>
    <w:rsid w:val="007F02A5"/>
    <w:rsid w:val="007F0383"/>
    <w:rsid w:val="007F2E1E"/>
    <w:rsid w:val="007F3965"/>
    <w:rsid w:val="007F3D35"/>
    <w:rsid w:val="007F4403"/>
    <w:rsid w:val="007F47EF"/>
    <w:rsid w:val="007F5C10"/>
    <w:rsid w:val="007F642F"/>
    <w:rsid w:val="007F7374"/>
    <w:rsid w:val="007F7E76"/>
    <w:rsid w:val="00800317"/>
    <w:rsid w:val="008011AB"/>
    <w:rsid w:val="00803267"/>
    <w:rsid w:val="00804DB7"/>
    <w:rsid w:val="00806004"/>
    <w:rsid w:val="0080601B"/>
    <w:rsid w:val="008061F3"/>
    <w:rsid w:val="00807AA0"/>
    <w:rsid w:val="00811B8F"/>
    <w:rsid w:val="00812386"/>
    <w:rsid w:val="00812404"/>
    <w:rsid w:val="008125A4"/>
    <w:rsid w:val="00812A38"/>
    <w:rsid w:val="008137EA"/>
    <w:rsid w:val="00814DDC"/>
    <w:rsid w:val="00814EC6"/>
    <w:rsid w:val="00815603"/>
    <w:rsid w:val="008157A6"/>
    <w:rsid w:val="00815C97"/>
    <w:rsid w:val="00817315"/>
    <w:rsid w:val="00820246"/>
    <w:rsid w:val="00820389"/>
    <w:rsid w:val="00820C1C"/>
    <w:rsid w:val="00821715"/>
    <w:rsid w:val="00822351"/>
    <w:rsid w:val="00822ABF"/>
    <w:rsid w:val="0082381B"/>
    <w:rsid w:val="00824330"/>
    <w:rsid w:val="008258FE"/>
    <w:rsid w:val="008277CD"/>
    <w:rsid w:val="0083182C"/>
    <w:rsid w:val="00831F90"/>
    <w:rsid w:val="00832E52"/>
    <w:rsid w:val="00835A8F"/>
    <w:rsid w:val="00835B7F"/>
    <w:rsid w:val="00835EF1"/>
    <w:rsid w:val="00844979"/>
    <w:rsid w:val="00844AD3"/>
    <w:rsid w:val="008459E6"/>
    <w:rsid w:val="00846241"/>
    <w:rsid w:val="0084726B"/>
    <w:rsid w:val="00850065"/>
    <w:rsid w:val="008506E0"/>
    <w:rsid w:val="008520FF"/>
    <w:rsid w:val="00852FA7"/>
    <w:rsid w:val="00853CB1"/>
    <w:rsid w:val="00854256"/>
    <w:rsid w:val="00856924"/>
    <w:rsid w:val="00857E29"/>
    <w:rsid w:val="00857F5A"/>
    <w:rsid w:val="00860689"/>
    <w:rsid w:val="00863E0C"/>
    <w:rsid w:val="008644F6"/>
    <w:rsid w:val="00865B0C"/>
    <w:rsid w:val="00865F69"/>
    <w:rsid w:val="008669FB"/>
    <w:rsid w:val="00866E18"/>
    <w:rsid w:val="008703DB"/>
    <w:rsid w:val="00871FEA"/>
    <w:rsid w:val="00872D08"/>
    <w:rsid w:val="008731CC"/>
    <w:rsid w:val="00873700"/>
    <w:rsid w:val="00873FCC"/>
    <w:rsid w:val="00875BEA"/>
    <w:rsid w:val="00877C43"/>
    <w:rsid w:val="008804D6"/>
    <w:rsid w:val="008805EA"/>
    <w:rsid w:val="0088136B"/>
    <w:rsid w:val="008813B4"/>
    <w:rsid w:val="008814A2"/>
    <w:rsid w:val="00882633"/>
    <w:rsid w:val="008835CF"/>
    <w:rsid w:val="00884062"/>
    <w:rsid w:val="0088491A"/>
    <w:rsid w:val="0088505C"/>
    <w:rsid w:val="00885B1C"/>
    <w:rsid w:val="00885DA8"/>
    <w:rsid w:val="00885FD5"/>
    <w:rsid w:val="008876FE"/>
    <w:rsid w:val="00890822"/>
    <w:rsid w:val="008910F7"/>
    <w:rsid w:val="00891A41"/>
    <w:rsid w:val="008920EB"/>
    <w:rsid w:val="008942CB"/>
    <w:rsid w:val="00894DD5"/>
    <w:rsid w:val="00896822"/>
    <w:rsid w:val="008973E9"/>
    <w:rsid w:val="008A180F"/>
    <w:rsid w:val="008A224A"/>
    <w:rsid w:val="008A4261"/>
    <w:rsid w:val="008A52A3"/>
    <w:rsid w:val="008A555A"/>
    <w:rsid w:val="008A55C2"/>
    <w:rsid w:val="008A68A8"/>
    <w:rsid w:val="008A7D60"/>
    <w:rsid w:val="008A7D6F"/>
    <w:rsid w:val="008B0820"/>
    <w:rsid w:val="008B0843"/>
    <w:rsid w:val="008B0A6B"/>
    <w:rsid w:val="008B129E"/>
    <w:rsid w:val="008B1CB0"/>
    <w:rsid w:val="008B33BA"/>
    <w:rsid w:val="008B3DD7"/>
    <w:rsid w:val="008B47F3"/>
    <w:rsid w:val="008B50C5"/>
    <w:rsid w:val="008B5837"/>
    <w:rsid w:val="008B704D"/>
    <w:rsid w:val="008B705B"/>
    <w:rsid w:val="008B7DB5"/>
    <w:rsid w:val="008C183E"/>
    <w:rsid w:val="008C1961"/>
    <w:rsid w:val="008C2E00"/>
    <w:rsid w:val="008C4F5D"/>
    <w:rsid w:val="008C56F1"/>
    <w:rsid w:val="008C6AD1"/>
    <w:rsid w:val="008C71FE"/>
    <w:rsid w:val="008D0CAF"/>
    <w:rsid w:val="008D3B34"/>
    <w:rsid w:val="008D3B3C"/>
    <w:rsid w:val="008D5317"/>
    <w:rsid w:val="008D75B7"/>
    <w:rsid w:val="008E06BF"/>
    <w:rsid w:val="008E0FDF"/>
    <w:rsid w:val="008E11F4"/>
    <w:rsid w:val="008E27D4"/>
    <w:rsid w:val="008E2EB6"/>
    <w:rsid w:val="008E3349"/>
    <w:rsid w:val="008E3391"/>
    <w:rsid w:val="008E3E17"/>
    <w:rsid w:val="008E4053"/>
    <w:rsid w:val="008E48C9"/>
    <w:rsid w:val="008E5856"/>
    <w:rsid w:val="008E5FA3"/>
    <w:rsid w:val="008E5FEA"/>
    <w:rsid w:val="008E6428"/>
    <w:rsid w:val="008E6E22"/>
    <w:rsid w:val="008E7BEE"/>
    <w:rsid w:val="008F0584"/>
    <w:rsid w:val="008F0B2C"/>
    <w:rsid w:val="008F27BE"/>
    <w:rsid w:val="008F2919"/>
    <w:rsid w:val="008F4DB5"/>
    <w:rsid w:val="008F4F24"/>
    <w:rsid w:val="008F5450"/>
    <w:rsid w:val="008F553C"/>
    <w:rsid w:val="008F5845"/>
    <w:rsid w:val="008F6291"/>
    <w:rsid w:val="008F67E9"/>
    <w:rsid w:val="009010AE"/>
    <w:rsid w:val="009015F3"/>
    <w:rsid w:val="00901E7A"/>
    <w:rsid w:val="00901EEE"/>
    <w:rsid w:val="009027DA"/>
    <w:rsid w:val="009030F1"/>
    <w:rsid w:val="0090342F"/>
    <w:rsid w:val="00903716"/>
    <w:rsid w:val="00903E65"/>
    <w:rsid w:val="00903ED8"/>
    <w:rsid w:val="0090537C"/>
    <w:rsid w:val="00905F72"/>
    <w:rsid w:val="0090619C"/>
    <w:rsid w:val="00906410"/>
    <w:rsid w:val="00910527"/>
    <w:rsid w:val="009109B1"/>
    <w:rsid w:val="00910FFA"/>
    <w:rsid w:val="00911742"/>
    <w:rsid w:val="00911AD9"/>
    <w:rsid w:val="00913BAA"/>
    <w:rsid w:val="00914D21"/>
    <w:rsid w:val="00916BCB"/>
    <w:rsid w:val="00916FBF"/>
    <w:rsid w:val="00917059"/>
    <w:rsid w:val="00917696"/>
    <w:rsid w:val="009205A0"/>
    <w:rsid w:val="0092148A"/>
    <w:rsid w:val="009221BF"/>
    <w:rsid w:val="00922A25"/>
    <w:rsid w:val="009236C9"/>
    <w:rsid w:val="0092444C"/>
    <w:rsid w:val="00924BD3"/>
    <w:rsid w:val="00924D66"/>
    <w:rsid w:val="00925EBF"/>
    <w:rsid w:val="009268B6"/>
    <w:rsid w:val="00926B8A"/>
    <w:rsid w:val="00927425"/>
    <w:rsid w:val="00927B29"/>
    <w:rsid w:val="00927B44"/>
    <w:rsid w:val="009303C3"/>
    <w:rsid w:val="009313F8"/>
    <w:rsid w:val="00932BB7"/>
    <w:rsid w:val="009330E6"/>
    <w:rsid w:val="009330F7"/>
    <w:rsid w:val="00933184"/>
    <w:rsid w:val="00933317"/>
    <w:rsid w:val="00933B94"/>
    <w:rsid w:val="0093402C"/>
    <w:rsid w:val="00935D37"/>
    <w:rsid w:val="00935E0F"/>
    <w:rsid w:val="00936102"/>
    <w:rsid w:val="0093647D"/>
    <w:rsid w:val="0093687B"/>
    <w:rsid w:val="00937C05"/>
    <w:rsid w:val="00937E7C"/>
    <w:rsid w:val="009409F8"/>
    <w:rsid w:val="00940AFC"/>
    <w:rsid w:val="009418DE"/>
    <w:rsid w:val="00941915"/>
    <w:rsid w:val="0094266E"/>
    <w:rsid w:val="00946744"/>
    <w:rsid w:val="009469C1"/>
    <w:rsid w:val="00946AFD"/>
    <w:rsid w:val="009502EC"/>
    <w:rsid w:val="009528D3"/>
    <w:rsid w:val="00952FF4"/>
    <w:rsid w:val="00953097"/>
    <w:rsid w:val="009533A2"/>
    <w:rsid w:val="00953914"/>
    <w:rsid w:val="00953B77"/>
    <w:rsid w:val="00955188"/>
    <w:rsid w:val="00955DD4"/>
    <w:rsid w:val="00956840"/>
    <w:rsid w:val="00956B05"/>
    <w:rsid w:val="00956CC5"/>
    <w:rsid w:val="009578AD"/>
    <w:rsid w:val="009604A8"/>
    <w:rsid w:val="00960FF8"/>
    <w:rsid w:val="009614BE"/>
    <w:rsid w:val="009621D8"/>
    <w:rsid w:val="009633B4"/>
    <w:rsid w:val="00963617"/>
    <w:rsid w:val="00964601"/>
    <w:rsid w:val="00965610"/>
    <w:rsid w:val="00965AA5"/>
    <w:rsid w:val="009674C7"/>
    <w:rsid w:val="00967DDF"/>
    <w:rsid w:val="00967E96"/>
    <w:rsid w:val="0097013B"/>
    <w:rsid w:val="00971AD9"/>
    <w:rsid w:val="009721BC"/>
    <w:rsid w:val="009741BF"/>
    <w:rsid w:val="00976820"/>
    <w:rsid w:val="00976D8C"/>
    <w:rsid w:val="00977275"/>
    <w:rsid w:val="00977A5D"/>
    <w:rsid w:val="00980A1F"/>
    <w:rsid w:val="00980C17"/>
    <w:rsid w:val="00981EF8"/>
    <w:rsid w:val="009822C6"/>
    <w:rsid w:val="00982DBF"/>
    <w:rsid w:val="0098309E"/>
    <w:rsid w:val="00983E7D"/>
    <w:rsid w:val="00984B6C"/>
    <w:rsid w:val="0098514B"/>
    <w:rsid w:val="00985857"/>
    <w:rsid w:val="009859AF"/>
    <w:rsid w:val="00986436"/>
    <w:rsid w:val="00987AC3"/>
    <w:rsid w:val="00990B6F"/>
    <w:rsid w:val="00991C81"/>
    <w:rsid w:val="0099230F"/>
    <w:rsid w:val="009927FE"/>
    <w:rsid w:val="00992FCF"/>
    <w:rsid w:val="00993662"/>
    <w:rsid w:val="00993CB2"/>
    <w:rsid w:val="009941E1"/>
    <w:rsid w:val="009947C5"/>
    <w:rsid w:val="00994804"/>
    <w:rsid w:val="0099511A"/>
    <w:rsid w:val="0099643B"/>
    <w:rsid w:val="0099644B"/>
    <w:rsid w:val="00997105"/>
    <w:rsid w:val="00997768"/>
    <w:rsid w:val="00997C13"/>
    <w:rsid w:val="009A03AD"/>
    <w:rsid w:val="009A057D"/>
    <w:rsid w:val="009A1842"/>
    <w:rsid w:val="009A3572"/>
    <w:rsid w:val="009A55CD"/>
    <w:rsid w:val="009A63D9"/>
    <w:rsid w:val="009A6427"/>
    <w:rsid w:val="009A66F9"/>
    <w:rsid w:val="009A722C"/>
    <w:rsid w:val="009A758E"/>
    <w:rsid w:val="009A7605"/>
    <w:rsid w:val="009B05DB"/>
    <w:rsid w:val="009B119F"/>
    <w:rsid w:val="009B18CC"/>
    <w:rsid w:val="009B27CA"/>
    <w:rsid w:val="009B3A1C"/>
    <w:rsid w:val="009B3A30"/>
    <w:rsid w:val="009B3C8B"/>
    <w:rsid w:val="009B3E97"/>
    <w:rsid w:val="009B47D8"/>
    <w:rsid w:val="009B4935"/>
    <w:rsid w:val="009B52B1"/>
    <w:rsid w:val="009B5395"/>
    <w:rsid w:val="009B5DB8"/>
    <w:rsid w:val="009B6245"/>
    <w:rsid w:val="009B738C"/>
    <w:rsid w:val="009B73B5"/>
    <w:rsid w:val="009B7E2D"/>
    <w:rsid w:val="009C007D"/>
    <w:rsid w:val="009C0B23"/>
    <w:rsid w:val="009C3128"/>
    <w:rsid w:val="009C4829"/>
    <w:rsid w:val="009C618F"/>
    <w:rsid w:val="009C6AC2"/>
    <w:rsid w:val="009C6BCC"/>
    <w:rsid w:val="009C746F"/>
    <w:rsid w:val="009D069B"/>
    <w:rsid w:val="009D210E"/>
    <w:rsid w:val="009D2735"/>
    <w:rsid w:val="009D3B96"/>
    <w:rsid w:val="009D41F9"/>
    <w:rsid w:val="009D5154"/>
    <w:rsid w:val="009D6483"/>
    <w:rsid w:val="009D68C8"/>
    <w:rsid w:val="009D7AEF"/>
    <w:rsid w:val="009E0827"/>
    <w:rsid w:val="009E0CDC"/>
    <w:rsid w:val="009E1981"/>
    <w:rsid w:val="009E2C5F"/>
    <w:rsid w:val="009E2DE3"/>
    <w:rsid w:val="009E3686"/>
    <w:rsid w:val="009E3A28"/>
    <w:rsid w:val="009E492B"/>
    <w:rsid w:val="009E53DF"/>
    <w:rsid w:val="009E6784"/>
    <w:rsid w:val="009E750C"/>
    <w:rsid w:val="009E7A00"/>
    <w:rsid w:val="009E7F74"/>
    <w:rsid w:val="009F0055"/>
    <w:rsid w:val="009F023E"/>
    <w:rsid w:val="009F0666"/>
    <w:rsid w:val="009F0FEB"/>
    <w:rsid w:val="009F32F7"/>
    <w:rsid w:val="009F4617"/>
    <w:rsid w:val="009F4B55"/>
    <w:rsid w:val="009F51B1"/>
    <w:rsid w:val="009F51B3"/>
    <w:rsid w:val="009F51EC"/>
    <w:rsid w:val="009F5355"/>
    <w:rsid w:val="009F573A"/>
    <w:rsid w:val="009F5D5D"/>
    <w:rsid w:val="009F796D"/>
    <w:rsid w:val="00A002CB"/>
    <w:rsid w:val="00A00A45"/>
    <w:rsid w:val="00A00CFE"/>
    <w:rsid w:val="00A015B5"/>
    <w:rsid w:val="00A016A3"/>
    <w:rsid w:val="00A01CD9"/>
    <w:rsid w:val="00A02C83"/>
    <w:rsid w:val="00A03C91"/>
    <w:rsid w:val="00A04DE5"/>
    <w:rsid w:val="00A04FDF"/>
    <w:rsid w:val="00A05089"/>
    <w:rsid w:val="00A0511D"/>
    <w:rsid w:val="00A0648D"/>
    <w:rsid w:val="00A0680D"/>
    <w:rsid w:val="00A06E2D"/>
    <w:rsid w:val="00A0767E"/>
    <w:rsid w:val="00A079A2"/>
    <w:rsid w:val="00A07FBB"/>
    <w:rsid w:val="00A10D37"/>
    <w:rsid w:val="00A10F47"/>
    <w:rsid w:val="00A11333"/>
    <w:rsid w:val="00A1137A"/>
    <w:rsid w:val="00A11C0F"/>
    <w:rsid w:val="00A14ABF"/>
    <w:rsid w:val="00A159D5"/>
    <w:rsid w:val="00A16C41"/>
    <w:rsid w:val="00A2054A"/>
    <w:rsid w:val="00A21B38"/>
    <w:rsid w:val="00A21F51"/>
    <w:rsid w:val="00A260BE"/>
    <w:rsid w:val="00A265E1"/>
    <w:rsid w:val="00A273BB"/>
    <w:rsid w:val="00A2799C"/>
    <w:rsid w:val="00A30995"/>
    <w:rsid w:val="00A30F5D"/>
    <w:rsid w:val="00A3267E"/>
    <w:rsid w:val="00A337C2"/>
    <w:rsid w:val="00A3437A"/>
    <w:rsid w:val="00A3461C"/>
    <w:rsid w:val="00A34BE5"/>
    <w:rsid w:val="00A36F50"/>
    <w:rsid w:val="00A37528"/>
    <w:rsid w:val="00A416BA"/>
    <w:rsid w:val="00A42751"/>
    <w:rsid w:val="00A427EA"/>
    <w:rsid w:val="00A42ED5"/>
    <w:rsid w:val="00A43467"/>
    <w:rsid w:val="00A4351B"/>
    <w:rsid w:val="00A44753"/>
    <w:rsid w:val="00A449D8"/>
    <w:rsid w:val="00A44F61"/>
    <w:rsid w:val="00A4531F"/>
    <w:rsid w:val="00A455C3"/>
    <w:rsid w:val="00A461FA"/>
    <w:rsid w:val="00A473D9"/>
    <w:rsid w:val="00A478D8"/>
    <w:rsid w:val="00A50128"/>
    <w:rsid w:val="00A50963"/>
    <w:rsid w:val="00A51862"/>
    <w:rsid w:val="00A51F92"/>
    <w:rsid w:val="00A54526"/>
    <w:rsid w:val="00A54A49"/>
    <w:rsid w:val="00A554EF"/>
    <w:rsid w:val="00A55AD9"/>
    <w:rsid w:val="00A55D53"/>
    <w:rsid w:val="00A56D43"/>
    <w:rsid w:val="00A57D65"/>
    <w:rsid w:val="00A604FE"/>
    <w:rsid w:val="00A609B5"/>
    <w:rsid w:val="00A62103"/>
    <w:rsid w:val="00A62920"/>
    <w:rsid w:val="00A6294C"/>
    <w:rsid w:val="00A63270"/>
    <w:rsid w:val="00A6392B"/>
    <w:rsid w:val="00A64430"/>
    <w:rsid w:val="00A647D7"/>
    <w:rsid w:val="00A653E7"/>
    <w:rsid w:val="00A65718"/>
    <w:rsid w:val="00A6572E"/>
    <w:rsid w:val="00A66BF1"/>
    <w:rsid w:val="00A66E1F"/>
    <w:rsid w:val="00A67736"/>
    <w:rsid w:val="00A70A1F"/>
    <w:rsid w:val="00A71396"/>
    <w:rsid w:val="00A71512"/>
    <w:rsid w:val="00A72699"/>
    <w:rsid w:val="00A7321B"/>
    <w:rsid w:val="00A738ED"/>
    <w:rsid w:val="00A74F62"/>
    <w:rsid w:val="00A76F09"/>
    <w:rsid w:val="00A77663"/>
    <w:rsid w:val="00A80253"/>
    <w:rsid w:val="00A807B5"/>
    <w:rsid w:val="00A80C0D"/>
    <w:rsid w:val="00A80E4E"/>
    <w:rsid w:val="00A80FA0"/>
    <w:rsid w:val="00A81E8D"/>
    <w:rsid w:val="00A8319F"/>
    <w:rsid w:val="00A840E8"/>
    <w:rsid w:val="00A84433"/>
    <w:rsid w:val="00A85127"/>
    <w:rsid w:val="00A85F79"/>
    <w:rsid w:val="00A86036"/>
    <w:rsid w:val="00A86D19"/>
    <w:rsid w:val="00A877F3"/>
    <w:rsid w:val="00A87E39"/>
    <w:rsid w:val="00A912C3"/>
    <w:rsid w:val="00A91E61"/>
    <w:rsid w:val="00A920AE"/>
    <w:rsid w:val="00A9238D"/>
    <w:rsid w:val="00A923EC"/>
    <w:rsid w:val="00A95905"/>
    <w:rsid w:val="00A96181"/>
    <w:rsid w:val="00A9762D"/>
    <w:rsid w:val="00A97EC1"/>
    <w:rsid w:val="00AA06E6"/>
    <w:rsid w:val="00AA0959"/>
    <w:rsid w:val="00AA1D1F"/>
    <w:rsid w:val="00AA222B"/>
    <w:rsid w:val="00AA3A69"/>
    <w:rsid w:val="00AA612C"/>
    <w:rsid w:val="00AA6150"/>
    <w:rsid w:val="00AA6587"/>
    <w:rsid w:val="00AA677B"/>
    <w:rsid w:val="00AB0914"/>
    <w:rsid w:val="00AB09CC"/>
    <w:rsid w:val="00AB1042"/>
    <w:rsid w:val="00AB1B1C"/>
    <w:rsid w:val="00AB2349"/>
    <w:rsid w:val="00AB2F52"/>
    <w:rsid w:val="00AB45DA"/>
    <w:rsid w:val="00AB46C5"/>
    <w:rsid w:val="00AB4A78"/>
    <w:rsid w:val="00AB5969"/>
    <w:rsid w:val="00AB5F6B"/>
    <w:rsid w:val="00AC1342"/>
    <w:rsid w:val="00AC1679"/>
    <w:rsid w:val="00AC17E9"/>
    <w:rsid w:val="00AC4C7F"/>
    <w:rsid w:val="00AC4C9F"/>
    <w:rsid w:val="00AC587D"/>
    <w:rsid w:val="00AC5C87"/>
    <w:rsid w:val="00AC6ED4"/>
    <w:rsid w:val="00AC7650"/>
    <w:rsid w:val="00AD0399"/>
    <w:rsid w:val="00AD1A18"/>
    <w:rsid w:val="00AD2E00"/>
    <w:rsid w:val="00AD3E30"/>
    <w:rsid w:val="00AD70C9"/>
    <w:rsid w:val="00AD74DA"/>
    <w:rsid w:val="00AE0AE8"/>
    <w:rsid w:val="00AE1B07"/>
    <w:rsid w:val="00AE21FB"/>
    <w:rsid w:val="00AE28D3"/>
    <w:rsid w:val="00AE2B50"/>
    <w:rsid w:val="00AE2C5D"/>
    <w:rsid w:val="00AE34A0"/>
    <w:rsid w:val="00AE41AA"/>
    <w:rsid w:val="00AE4FB2"/>
    <w:rsid w:val="00AE5D4C"/>
    <w:rsid w:val="00AE72E2"/>
    <w:rsid w:val="00AE7D05"/>
    <w:rsid w:val="00AF00C4"/>
    <w:rsid w:val="00AF11DE"/>
    <w:rsid w:val="00AF1C20"/>
    <w:rsid w:val="00AF21A5"/>
    <w:rsid w:val="00AF2F47"/>
    <w:rsid w:val="00AF351D"/>
    <w:rsid w:val="00AF3655"/>
    <w:rsid w:val="00AF4948"/>
    <w:rsid w:val="00AF5F5A"/>
    <w:rsid w:val="00AF6368"/>
    <w:rsid w:val="00B00A2C"/>
    <w:rsid w:val="00B00C18"/>
    <w:rsid w:val="00B01D9C"/>
    <w:rsid w:val="00B01E94"/>
    <w:rsid w:val="00B0456F"/>
    <w:rsid w:val="00B05035"/>
    <w:rsid w:val="00B050F8"/>
    <w:rsid w:val="00B05480"/>
    <w:rsid w:val="00B07FA6"/>
    <w:rsid w:val="00B10CC7"/>
    <w:rsid w:val="00B1127E"/>
    <w:rsid w:val="00B115FE"/>
    <w:rsid w:val="00B11D4E"/>
    <w:rsid w:val="00B11E8C"/>
    <w:rsid w:val="00B12108"/>
    <w:rsid w:val="00B13F53"/>
    <w:rsid w:val="00B14B70"/>
    <w:rsid w:val="00B15E2D"/>
    <w:rsid w:val="00B1755C"/>
    <w:rsid w:val="00B176D8"/>
    <w:rsid w:val="00B17CDD"/>
    <w:rsid w:val="00B213BF"/>
    <w:rsid w:val="00B2140F"/>
    <w:rsid w:val="00B2150A"/>
    <w:rsid w:val="00B2202E"/>
    <w:rsid w:val="00B2241F"/>
    <w:rsid w:val="00B228F5"/>
    <w:rsid w:val="00B2290D"/>
    <w:rsid w:val="00B23451"/>
    <w:rsid w:val="00B239E1"/>
    <w:rsid w:val="00B2529C"/>
    <w:rsid w:val="00B25E73"/>
    <w:rsid w:val="00B26EB2"/>
    <w:rsid w:val="00B27B6F"/>
    <w:rsid w:val="00B27B77"/>
    <w:rsid w:val="00B30E2A"/>
    <w:rsid w:val="00B310F7"/>
    <w:rsid w:val="00B3160B"/>
    <w:rsid w:val="00B32415"/>
    <w:rsid w:val="00B324E6"/>
    <w:rsid w:val="00B328CD"/>
    <w:rsid w:val="00B3334A"/>
    <w:rsid w:val="00B3369B"/>
    <w:rsid w:val="00B35723"/>
    <w:rsid w:val="00B357F8"/>
    <w:rsid w:val="00B368E5"/>
    <w:rsid w:val="00B36A9B"/>
    <w:rsid w:val="00B3722F"/>
    <w:rsid w:val="00B3769D"/>
    <w:rsid w:val="00B3792F"/>
    <w:rsid w:val="00B40483"/>
    <w:rsid w:val="00B4099C"/>
    <w:rsid w:val="00B415E9"/>
    <w:rsid w:val="00B4177C"/>
    <w:rsid w:val="00B43B58"/>
    <w:rsid w:val="00B449AA"/>
    <w:rsid w:val="00B44C64"/>
    <w:rsid w:val="00B44E00"/>
    <w:rsid w:val="00B4538D"/>
    <w:rsid w:val="00B46F6C"/>
    <w:rsid w:val="00B502D9"/>
    <w:rsid w:val="00B5072E"/>
    <w:rsid w:val="00B50B8C"/>
    <w:rsid w:val="00B515CB"/>
    <w:rsid w:val="00B516C9"/>
    <w:rsid w:val="00B51CB4"/>
    <w:rsid w:val="00B5287D"/>
    <w:rsid w:val="00B52BD2"/>
    <w:rsid w:val="00B52BDE"/>
    <w:rsid w:val="00B52C32"/>
    <w:rsid w:val="00B534E0"/>
    <w:rsid w:val="00B53749"/>
    <w:rsid w:val="00B5386E"/>
    <w:rsid w:val="00B540B0"/>
    <w:rsid w:val="00B549A5"/>
    <w:rsid w:val="00B55787"/>
    <w:rsid w:val="00B60558"/>
    <w:rsid w:val="00B6077A"/>
    <w:rsid w:val="00B60975"/>
    <w:rsid w:val="00B61B77"/>
    <w:rsid w:val="00B61B8B"/>
    <w:rsid w:val="00B627D2"/>
    <w:rsid w:val="00B62D2B"/>
    <w:rsid w:val="00B64299"/>
    <w:rsid w:val="00B66ADA"/>
    <w:rsid w:val="00B712ED"/>
    <w:rsid w:val="00B716B1"/>
    <w:rsid w:val="00B7226F"/>
    <w:rsid w:val="00B728BE"/>
    <w:rsid w:val="00B72DBD"/>
    <w:rsid w:val="00B73686"/>
    <w:rsid w:val="00B7389E"/>
    <w:rsid w:val="00B73AEF"/>
    <w:rsid w:val="00B74C40"/>
    <w:rsid w:val="00B74E7F"/>
    <w:rsid w:val="00B75343"/>
    <w:rsid w:val="00B76616"/>
    <w:rsid w:val="00B77070"/>
    <w:rsid w:val="00B77297"/>
    <w:rsid w:val="00B774C3"/>
    <w:rsid w:val="00B803BF"/>
    <w:rsid w:val="00B807F7"/>
    <w:rsid w:val="00B81874"/>
    <w:rsid w:val="00B81B40"/>
    <w:rsid w:val="00B82744"/>
    <w:rsid w:val="00B85901"/>
    <w:rsid w:val="00B869A7"/>
    <w:rsid w:val="00B876D8"/>
    <w:rsid w:val="00B921DA"/>
    <w:rsid w:val="00B92240"/>
    <w:rsid w:val="00B9387F"/>
    <w:rsid w:val="00B9582F"/>
    <w:rsid w:val="00B95EA2"/>
    <w:rsid w:val="00B974CD"/>
    <w:rsid w:val="00B97F47"/>
    <w:rsid w:val="00BA0087"/>
    <w:rsid w:val="00BA03A8"/>
    <w:rsid w:val="00BA0E51"/>
    <w:rsid w:val="00BA0ED5"/>
    <w:rsid w:val="00BA13AB"/>
    <w:rsid w:val="00BA1FB2"/>
    <w:rsid w:val="00BA3302"/>
    <w:rsid w:val="00BA3ACC"/>
    <w:rsid w:val="00BA4065"/>
    <w:rsid w:val="00BA4296"/>
    <w:rsid w:val="00BA4D14"/>
    <w:rsid w:val="00BA5C2E"/>
    <w:rsid w:val="00BA6BB6"/>
    <w:rsid w:val="00BA74A8"/>
    <w:rsid w:val="00BA7DAB"/>
    <w:rsid w:val="00BB0298"/>
    <w:rsid w:val="00BB11ED"/>
    <w:rsid w:val="00BB2037"/>
    <w:rsid w:val="00BB20F6"/>
    <w:rsid w:val="00BB2522"/>
    <w:rsid w:val="00BB3F30"/>
    <w:rsid w:val="00BB4E1D"/>
    <w:rsid w:val="00BB5913"/>
    <w:rsid w:val="00BB5ED1"/>
    <w:rsid w:val="00BB685C"/>
    <w:rsid w:val="00BB6E02"/>
    <w:rsid w:val="00BB7D51"/>
    <w:rsid w:val="00BB7DE4"/>
    <w:rsid w:val="00BC2450"/>
    <w:rsid w:val="00BC2D6F"/>
    <w:rsid w:val="00BC2F85"/>
    <w:rsid w:val="00BC33D7"/>
    <w:rsid w:val="00BC3680"/>
    <w:rsid w:val="00BC3E32"/>
    <w:rsid w:val="00BC590F"/>
    <w:rsid w:val="00BC5B65"/>
    <w:rsid w:val="00BC73D4"/>
    <w:rsid w:val="00BC7E92"/>
    <w:rsid w:val="00BD075C"/>
    <w:rsid w:val="00BD1478"/>
    <w:rsid w:val="00BD1927"/>
    <w:rsid w:val="00BD33A7"/>
    <w:rsid w:val="00BD3DB9"/>
    <w:rsid w:val="00BD58F0"/>
    <w:rsid w:val="00BD6508"/>
    <w:rsid w:val="00BD6AB7"/>
    <w:rsid w:val="00BD6C1D"/>
    <w:rsid w:val="00BD733C"/>
    <w:rsid w:val="00BD7F59"/>
    <w:rsid w:val="00BE0355"/>
    <w:rsid w:val="00BE21D8"/>
    <w:rsid w:val="00BE43A5"/>
    <w:rsid w:val="00BE4AC7"/>
    <w:rsid w:val="00BE6CB0"/>
    <w:rsid w:val="00BF1117"/>
    <w:rsid w:val="00BF1A76"/>
    <w:rsid w:val="00BF4447"/>
    <w:rsid w:val="00BF44B2"/>
    <w:rsid w:val="00BF54BC"/>
    <w:rsid w:val="00BF5B5E"/>
    <w:rsid w:val="00BF71CE"/>
    <w:rsid w:val="00C0107B"/>
    <w:rsid w:val="00C01B0B"/>
    <w:rsid w:val="00C01C82"/>
    <w:rsid w:val="00C021E8"/>
    <w:rsid w:val="00C02387"/>
    <w:rsid w:val="00C027F0"/>
    <w:rsid w:val="00C02853"/>
    <w:rsid w:val="00C02D80"/>
    <w:rsid w:val="00C03591"/>
    <w:rsid w:val="00C05139"/>
    <w:rsid w:val="00C05ADE"/>
    <w:rsid w:val="00C06F64"/>
    <w:rsid w:val="00C1052A"/>
    <w:rsid w:val="00C122A0"/>
    <w:rsid w:val="00C13358"/>
    <w:rsid w:val="00C14630"/>
    <w:rsid w:val="00C160DA"/>
    <w:rsid w:val="00C170CA"/>
    <w:rsid w:val="00C20125"/>
    <w:rsid w:val="00C2104B"/>
    <w:rsid w:val="00C21A1F"/>
    <w:rsid w:val="00C22AC8"/>
    <w:rsid w:val="00C22B60"/>
    <w:rsid w:val="00C22EF2"/>
    <w:rsid w:val="00C22FEE"/>
    <w:rsid w:val="00C23D23"/>
    <w:rsid w:val="00C247DE"/>
    <w:rsid w:val="00C2544B"/>
    <w:rsid w:val="00C259F2"/>
    <w:rsid w:val="00C25ABD"/>
    <w:rsid w:val="00C25CED"/>
    <w:rsid w:val="00C2650E"/>
    <w:rsid w:val="00C26F3E"/>
    <w:rsid w:val="00C26FD1"/>
    <w:rsid w:val="00C2725D"/>
    <w:rsid w:val="00C27BB6"/>
    <w:rsid w:val="00C27DF6"/>
    <w:rsid w:val="00C310F8"/>
    <w:rsid w:val="00C314D0"/>
    <w:rsid w:val="00C315BD"/>
    <w:rsid w:val="00C3353E"/>
    <w:rsid w:val="00C337B7"/>
    <w:rsid w:val="00C33EC9"/>
    <w:rsid w:val="00C34179"/>
    <w:rsid w:val="00C3592E"/>
    <w:rsid w:val="00C36BC7"/>
    <w:rsid w:val="00C37B86"/>
    <w:rsid w:val="00C40613"/>
    <w:rsid w:val="00C41F2F"/>
    <w:rsid w:val="00C42069"/>
    <w:rsid w:val="00C422B4"/>
    <w:rsid w:val="00C429AB"/>
    <w:rsid w:val="00C42B68"/>
    <w:rsid w:val="00C4328F"/>
    <w:rsid w:val="00C43FEA"/>
    <w:rsid w:val="00C44719"/>
    <w:rsid w:val="00C463EC"/>
    <w:rsid w:val="00C46DA9"/>
    <w:rsid w:val="00C47F0C"/>
    <w:rsid w:val="00C5127F"/>
    <w:rsid w:val="00C512F0"/>
    <w:rsid w:val="00C51483"/>
    <w:rsid w:val="00C51A30"/>
    <w:rsid w:val="00C5200F"/>
    <w:rsid w:val="00C52EDC"/>
    <w:rsid w:val="00C53F71"/>
    <w:rsid w:val="00C543F9"/>
    <w:rsid w:val="00C55717"/>
    <w:rsid w:val="00C56901"/>
    <w:rsid w:val="00C56DC0"/>
    <w:rsid w:val="00C57396"/>
    <w:rsid w:val="00C578D1"/>
    <w:rsid w:val="00C60D26"/>
    <w:rsid w:val="00C63F66"/>
    <w:rsid w:val="00C6404A"/>
    <w:rsid w:val="00C64597"/>
    <w:rsid w:val="00C669B8"/>
    <w:rsid w:val="00C6778D"/>
    <w:rsid w:val="00C67AED"/>
    <w:rsid w:val="00C67B44"/>
    <w:rsid w:val="00C7066A"/>
    <w:rsid w:val="00C70C55"/>
    <w:rsid w:val="00C70D6E"/>
    <w:rsid w:val="00C71423"/>
    <w:rsid w:val="00C716AE"/>
    <w:rsid w:val="00C71996"/>
    <w:rsid w:val="00C73185"/>
    <w:rsid w:val="00C73E95"/>
    <w:rsid w:val="00C7404C"/>
    <w:rsid w:val="00C74A8E"/>
    <w:rsid w:val="00C74B64"/>
    <w:rsid w:val="00C75153"/>
    <w:rsid w:val="00C75667"/>
    <w:rsid w:val="00C75A5D"/>
    <w:rsid w:val="00C76B23"/>
    <w:rsid w:val="00C77D6B"/>
    <w:rsid w:val="00C800E8"/>
    <w:rsid w:val="00C80D97"/>
    <w:rsid w:val="00C812E6"/>
    <w:rsid w:val="00C81EF4"/>
    <w:rsid w:val="00C826D0"/>
    <w:rsid w:val="00C82DB0"/>
    <w:rsid w:val="00C835F4"/>
    <w:rsid w:val="00C83CD6"/>
    <w:rsid w:val="00C847C0"/>
    <w:rsid w:val="00C8569F"/>
    <w:rsid w:val="00C85B74"/>
    <w:rsid w:val="00C85F41"/>
    <w:rsid w:val="00C87346"/>
    <w:rsid w:val="00C87F14"/>
    <w:rsid w:val="00C90500"/>
    <w:rsid w:val="00C905A1"/>
    <w:rsid w:val="00C90998"/>
    <w:rsid w:val="00C90BF1"/>
    <w:rsid w:val="00C90F78"/>
    <w:rsid w:val="00C91111"/>
    <w:rsid w:val="00C9489B"/>
    <w:rsid w:val="00C95D2A"/>
    <w:rsid w:val="00C95F82"/>
    <w:rsid w:val="00C96FA8"/>
    <w:rsid w:val="00C97B34"/>
    <w:rsid w:val="00CA0225"/>
    <w:rsid w:val="00CA07C8"/>
    <w:rsid w:val="00CA1498"/>
    <w:rsid w:val="00CA1962"/>
    <w:rsid w:val="00CA1A28"/>
    <w:rsid w:val="00CA1C96"/>
    <w:rsid w:val="00CA23BE"/>
    <w:rsid w:val="00CA414B"/>
    <w:rsid w:val="00CA47DF"/>
    <w:rsid w:val="00CA4D0A"/>
    <w:rsid w:val="00CA55A5"/>
    <w:rsid w:val="00CA56AB"/>
    <w:rsid w:val="00CA60ED"/>
    <w:rsid w:val="00CA6CFB"/>
    <w:rsid w:val="00CB0358"/>
    <w:rsid w:val="00CB26BE"/>
    <w:rsid w:val="00CB3C6A"/>
    <w:rsid w:val="00CB4F4F"/>
    <w:rsid w:val="00CB5038"/>
    <w:rsid w:val="00CB5665"/>
    <w:rsid w:val="00CB5E1F"/>
    <w:rsid w:val="00CB606B"/>
    <w:rsid w:val="00CB7117"/>
    <w:rsid w:val="00CB71DE"/>
    <w:rsid w:val="00CB760F"/>
    <w:rsid w:val="00CC0978"/>
    <w:rsid w:val="00CC0DD1"/>
    <w:rsid w:val="00CC1DB8"/>
    <w:rsid w:val="00CC2361"/>
    <w:rsid w:val="00CC473F"/>
    <w:rsid w:val="00CC6CA9"/>
    <w:rsid w:val="00CC702B"/>
    <w:rsid w:val="00CC78E7"/>
    <w:rsid w:val="00CD0D88"/>
    <w:rsid w:val="00CD12CB"/>
    <w:rsid w:val="00CD2122"/>
    <w:rsid w:val="00CD34CA"/>
    <w:rsid w:val="00CD496A"/>
    <w:rsid w:val="00CD4C0B"/>
    <w:rsid w:val="00CD4E39"/>
    <w:rsid w:val="00CD5F24"/>
    <w:rsid w:val="00CD60EF"/>
    <w:rsid w:val="00CD67A2"/>
    <w:rsid w:val="00CD75FE"/>
    <w:rsid w:val="00CD7756"/>
    <w:rsid w:val="00CD7A90"/>
    <w:rsid w:val="00CE1CF5"/>
    <w:rsid w:val="00CE2837"/>
    <w:rsid w:val="00CE46B4"/>
    <w:rsid w:val="00CE4AF3"/>
    <w:rsid w:val="00CE59D7"/>
    <w:rsid w:val="00CE6BE6"/>
    <w:rsid w:val="00CE7E71"/>
    <w:rsid w:val="00CE7EB8"/>
    <w:rsid w:val="00CF00E4"/>
    <w:rsid w:val="00CF0B2D"/>
    <w:rsid w:val="00CF1373"/>
    <w:rsid w:val="00CF155B"/>
    <w:rsid w:val="00CF2C79"/>
    <w:rsid w:val="00CF3A15"/>
    <w:rsid w:val="00CF44B9"/>
    <w:rsid w:val="00CF5132"/>
    <w:rsid w:val="00CF5683"/>
    <w:rsid w:val="00CF5BF3"/>
    <w:rsid w:val="00CF623A"/>
    <w:rsid w:val="00CF7619"/>
    <w:rsid w:val="00D0061B"/>
    <w:rsid w:val="00D00678"/>
    <w:rsid w:val="00D01465"/>
    <w:rsid w:val="00D01A87"/>
    <w:rsid w:val="00D02D79"/>
    <w:rsid w:val="00D03184"/>
    <w:rsid w:val="00D03388"/>
    <w:rsid w:val="00D0375F"/>
    <w:rsid w:val="00D03975"/>
    <w:rsid w:val="00D03D30"/>
    <w:rsid w:val="00D04080"/>
    <w:rsid w:val="00D0498C"/>
    <w:rsid w:val="00D04E8F"/>
    <w:rsid w:val="00D0572D"/>
    <w:rsid w:val="00D062EC"/>
    <w:rsid w:val="00D06AFA"/>
    <w:rsid w:val="00D06C68"/>
    <w:rsid w:val="00D07653"/>
    <w:rsid w:val="00D07FBB"/>
    <w:rsid w:val="00D11E86"/>
    <w:rsid w:val="00D13169"/>
    <w:rsid w:val="00D13822"/>
    <w:rsid w:val="00D13F82"/>
    <w:rsid w:val="00D155C6"/>
    <w:rsid w:val="00D158CF"/>
    <w:rsid w:val="00D16226"/>
    <w:rsid w:val="00D167AD"/>
    <w:rsid w:val="00D17D39"/>
    <w:rsid w:val="00D17E74"/>
    <w:rsid w:val="00D17E83"/>
    <w:rsid w:val="00D17EBB"/>
    <w:rsid w:val="00D2087F"/>
    <w:rsid w:val="00D20B87"/>
    <w:rsid w:val="00D2102A"/>
    <w:rsid w:val="00D22865"/>
    <w:rsid w:val="00D22E9D"/>
    <w:rsid w:val="00D246E0"/>
    <w:rsid w:val="00D26BA5"/>
    <w:rsid w:val="00D26C08"/>
    <w:rsid w:val="00D320ED"/>
    <w:rsid w:val="00D32A2F"/>
    <w:rsid w:val="00D34071"/>
    <w:rsid w:val="00D346C3"/>
    <w:rsid w:val="00D350DC"/>
    <w:rsid w:val="00D351D3"/>
    <w:rsid w:val="00D353A4"/>
    <w:rsid w:val="00D3623D"/>
    <w:rsid w:val="00D4149A"/>
    <w:rsid w:val="00D41E7E"/>
    <w:rsid w:val="00D4232D"/>
    <w:rsid w:val="00D4291A"/>
    <w:rsid w:val="00D430C0"/>
    <w:rsid w:val="00D45A0C"/>
    <w:rsid w:val="00D45DB9"/>
    <w:rsid w:val="00D45ECA"/>
    <w:rsid w:val="00D466E6"/>
    <w:rsid w:val="00D46B54"/>
    <w:rsid w:val="00D47DC1"/>
    <w:rsid w:val="00D47E08"/>
    <w:rsid w:val="00D5068D"/>
    <w:rsid w:val="00D5095F"/>
    <w:rsid w:val="00D50B2C"/>
    <w:rsid w:val="00D51A3D"/>
    <w:rsid w:val="00D51A65"/>
    <w:rsid w:val="00D52715"/>
    <w:rsid w:val="00D52DE0"/>
    <w:rsid w:val="00D530EC"/>
    <w:rsid w:val="00D546B7"/>
    <w:rsid w:val="00D56A94"/>
    <w:rsid w:val="00D56BA1"/>
    <w:rsid w:val="00D56E41"/>
    <w:rsid w:val="00D57389"/>
    <w:rsid w:val="00D605CA"/>
    <w:rsid w:val="00D62EC5"/>
    <w:rsid w:val="00D63101"/>
    <w:rsid w:val="00D63586"/>
    <w:rsid w:val="00D63858"/>
    <w:rsid w:val="00D64FB8"/>
    <w:rsid w:val="00D650A8"/>
    <w:rsid w:val="00D652A3"/>
    <w:rsid w:val="00D65800"/>
    <w:rsid w:val="00D65CD1"/>
    <w:rsid w:val="00D66ACE"/>
    <w:rsid w:val="00D670D0"/>
    <w:rsid w:val="00D67F6D"/>
    <w:rsid w:val="00D70398"/>
    <w:rsid w:val="00D7063F"/>
    <w:rsid w:val="00D70FD6"/>
    <w:rsid w:val="00D7142C"/>
    <w:rsid w:val="00D71559"/>
    <w:rsid w:val="00D72610"/>
    <w:rsid w:val="00D72E6B"/>
    <w:rsid w:val="00D735E8"/>
    <w:rsid w:val="00D74369"/>
    <w:rsid w:val="00D74B3C"/>
    <w:rsid w:val="00D74C1E"/>
    <w:rsid w:val="00D75B25"/>
    <w:rsid w:val="00D75EE2"/>
    <w:rsid w:val="00D75F4C"/>
    <w:rsid w:val="00D76294"/>
    <w:rsid w:val="00D77CD3"/>
    <w:rsid w:val="00D802AD"/>
    <w:rsid w:val="00D8049D"/>
    <w:rsid w:val="00D80882"/>
    <w:rsid w:val="00D810BF"/>
    <w:rsid w:val="00D810EE"/>
    <w:rsid w:val="00D821AA"/>
    <w:rsid w:val="00D8252D"/>
    <w:rsid w:val="00D827FD"/>
    <w:rsid w:val="00D83716"/>
    <w:rsid w:val="00D83A9F"/>
    <w:rsid w:val="00D83AC7"/>
    <w:rsid w:val="00D842FC"/>
    <w:rsid w:val="00D8522B"/>
    <w:rsid w:val="00D85612"/>
    <w:rsid w:val="00D86182"/>
    <w:rsid w:val="00D86C8B"/>
    <w:rsid w:val="00D91299"/>
    <w:rsid w:val="00D917B5"/>
    <w:rsid w:val="00D91EB0"/>
    <w:rsid w:val="00D91FFB"/>
    <w:rsid w:val="00D920AC"/>
    <w:rsid w:val="00D921BA"/>
    <w:rsid w:val="00D943D2"/>
    <w:rsid w:val="00D9499B"/>
    <w:rsid w:val="00D94D5B"/>
    <w:rsid w:val="00D96C37"/>
    <w:rsid w:val="00D9777C"/>
    <w:rsid w:val="00D97D4B"/>
    <w:rsid w:val="00DA0A9B"/>
    <w:rsid w:val="00DA0FAF"/>
    <w:rsid w:val="00DA0FF7"/>
    <w:rsid w:val="00DA125F"/>
    <w:rsid w:val="00DA1D46"/>
    <w:rsid w:val="00DA2ABE"/>
    <w:rsid w:val="00DA30DD"/>
    <w:rsid w:val="00DA36A1"/>
    <w:rsid w:val="00DA5D57"/>
    <w:rsid w:val="00DA7E45"/>
    <w:rsid w:val="00DB0A34"/>
    <w:rsid w:val="00DB0D1C"/>
    <w:rsid w:val="00DB0E6E"/>
    <w:rsid w:val="00DB1C90"/>
    <w:rsid w:val="00DB1D8B"/>
    <w:rsid w:val="00DB33B0"/>
    <w:rsid w:val="00DB3706"/>
    <w:rsid w:val="00DB3760"/>
    <w:rsid w:val="00DB5563"/>
    <w:rsid w:val="00DB5FB6"/>
    <w:rsid w:val="00DB7D63"/>
    <w:rsid w:val="00DC0270"/>
    <w:rsid w:val="00DC10A7"/>
    <w:rsid w:val="00DC1D3D"/>
    <w:rsid w:val="00DC2023"/>
    <w:rsid w:val="00DC2D9B"/>
    <w:rsid w:val="00DC2F1E"/>
    <w:rsid w:val="00DC4B96"/>
    <w:rsid w:val="00DC6542"/>
    <w:rsid w:val="00DC6FCA"/>
    <w:rsid w:val="00DD00EA"/>
    <w:rsid w:val="00DD08B1"/>
    <w:rsid w:val="00DD12D0"/>
    <w:rsid w:val="00DD1DD7"/>
    <w:rsid w:val="00DD28E4"/>
    <w:rsid w:val="00DD41A4"/>
    <w:rsid w:val="00DD426D"/>
    <w:rsid w:val="00DD4CCC"/>
    <w:rsid w:val="00DD56D5"/>
    <w:rsid w:val="00DD57F0"/>
    <w:rsid w:val="00DD6DB4"/>
    <w:rsid w:val="00DE0764"/>
    <w:rsid w:val="00DE086B"/>
    <w:rsid w:val="00DE0E88"/>
    <w:rsid w:val="00DE169F"/>
    <w:rsid w:val="00DE1BBA"/>
    <w:rsid w:val="00DE1EF3"/>
    <w:rsid w:val="00DE20D9"/>
    <w:rsid w:val="00DE2953"/>
    <w:rsid w:val="00DE38CF"/>
    <w:rsid w:val="00DE5C78"/>
    <w:rsid w:val="00DE5DAB"/>
    <w:rsid w:val="00DE6683"/>
    <w:rsid w:val="00DE70A6"/>
    <w:rsid w:val="00DE7FF5"/>
    <w:rsid w:val="00DF0D77"/>
    <w:rsid w:val="00DF1B44"/>
    <w:rsid w:val="00DF1D11"/>
    <w:rsid w:val="00DF2551"/>
    <w:rsid w:val="00DF320D"/>
    <w:rsid w:val="00DF3319"/>
    <w:rsid w:val="00DF33E3"/>
    <w:rsid w:val="00DF59F0"/>
    <w:rsid w:val="00DF5D9A"/>
    <w:rsid w:val="00DF6140"/>
    <w:rsid w:val="00DF677C"/>
    <w:rsid w:val="00DF6EBF"/>
    <w:rsid w:val="00E02209"/>
    <w:rsid w:val="00E0234E"/>
    <w:rsid w:val="00E02C74"/>
    <w:rsid w:val="00E04AB3"/>
    <w:rsid w:val="00E06C9C"/>
    <w:rsid w:val="00E109F8"/>
    <w:rsid w:val="00E10AAA"/>
    <w:rsid w:val="00E118E8"/>
    <w:rsid w:val="00E11DEB"/>
    <w:rsid w:val="00E130F5"/>
    <w:rsid w:val="00E131C9"/>
    <w:rsid w:val="00E1348D"/>
    <w:rsid w:val="00E13814"/>
    <w:rsid w:val="00E13D34"/>
    <w:rsid w:val="00E14D0A"/>
    <w:rsid w:val="00E15749"/>
    <w:rsid w:val="00E164F4"/>
    <w:rsid w:val="00E16B86"/>
    <w:rsid w:val="00E172D1"/>
    <w:rsid w:val="00E17436"/>
    <w:rsid w:val="00E21CB1"/>
    <w:rsid w:val="00E21F24"/>
    <w:rsid w:val="00E2287C"/>
    <w:rsid w:val="00E23C52"/>
    <w:rsid w:val="00E23EF3"/>
    <w:rsid w:val="00E23FDC"/>
    <w:rsid w:val="00E25A83"/>
    <w:rsid w:val="00E25E46"/>
    <w:rsid w:val="00E268DF"/>
    <w:rsid w:val="00E30C0B"/>
    <w:rsid w:val="00E3114C"/>
    <w:rsid w:val="00E32642"/>
    <w:rsid w:val="00E33285"/>
    <w:rsid w:val="00E33732"/>
    <w:rsid w:val="00E33A95"/>
    <w:rsid w:val="00E351F6"/>
    <w:rsid w:val="00E37B7D"/>
    <w:rsid w:val="00E4367C"/>
    <w:rsid w:val="00E438BB"/>
    <w:rsid w:val="00E450CF"/>
    <w:rsid w:val="00E4655A"/>
    <w:rsid w:val="00E465EB"/>
    <w:rsid w:val="00E47390"/>
    <w:rsid w:val="00E47BC4"/>
    <w:rsid w:val="00E51D2F"/>
    <w:rsid w:val="00E51D51"/>
    <w:rsid w:val="00E5234B"/>
    <w:rsid w:val="00E5323E"/>
    <w:rsid w:val="00E5331D"/>
    <w:rsid w:val="00E551A5"/>
    <w:rsid w:val="00E557B0"/>
    <w:rsid w:val="00E557DF"/>
    <w:rsid w:val="00E55E4D"/>
    <w:rsid w:val="00E57785"/>
    <w:rsid w:val="00E57FDE"/>
    <w:rsid w:val="00E61F1C"/>
    <w:rsid w:val="00E628E1"/>
    <w:rsid w:val="00E62A13"/>
    <w:rsid w:val="00E62CAD"/>
    <w:rsid w:val="00E633CC"/>
    <w:rsid w:val="00E63815"/>
    <w:rsid w:val="00E63839"/>
    <w:rsid w:val="00E675AB"/>
    <w:rsid w:val="00E7021E"/>
    <w:rsid w:val="00E70694"/>
    <w:rsid w:val="00E715D1"/>
    <w:rsid w:val="00E71B58"/>
    <w:rsid w:val="00E7292A"/>
    <w:rsid w:val="00E73332"/>
    <w:rsid w:val="00E747A2"/>
    <w:rsid w:val="00E753B1"/>
    <w:rsid w:val="00E76733"/>
    <w:rsid w:val="00E777F1"/>
    <w:rsid w:val="00E80F36"/>
    <w:rsid w:val="00E80F7B"/>
    <w:rsid w:val="00E81382"/>
    <w:rsid w:val="00E81C52"/>
    <w:rsid w:val="00E85942"/>
    <w:rsid w:val="00E85BDC"/>
    <w:rsid w:val="00E85F26"/>
    <w:rsid w:val="00E86620"/>
    <w:rsid w:val="00E8695A"/>
    <w:rsid w:val="00E86AB1"/>
    <w:rsid w:val="00E87510"/>
    <w:rsid w:val="00E904EB"/>
    <w:rsid w:val="00E915D5"/>
    <w:rsid w:val="00E92D8C"/>
    <w:rsid w:val="00E92EC8"/>
    <w:rsid w:val="00E93405"/>
    <w:rsid w:val="00E93DF9"/>
    <w:rsid w:val="00E9611B"/>
    <w:rsid w:val="00E962D3"/>
    <w:rsid w:val="00E96825"/>
    <w:rsid w:val="00E978A1"/>
    <w:rsid w:val="00E97BD4"/>
    <w:rsid w:val="00E97EFA"/>
    <w:rsid w:val="00EA0938"/>
    <w:rsid w:val="00EA111C"/>
    <w:rsid w:val="00EA1F64"/>
    <w:rsid w:val="00EA240A"/>
    <w:rsid w:val="00EA2E3A"/>
    <w:rsid w:val="00EA42B3"/>
    <w:rsid w:val="00EA4826"/>
    <w:rsid w:val="00EA5B69"/>
    <w:rsid w:val="00EA5FFA"/>
    <w:rsid w:val="00EA6309"/>
    <w:rsid w:val="00EA7F84"/>
    <w:rsid w:val="00EB077E"/>
    <w:rsid w:val="00EB16CD"/>
    <w:rsid w:val="00EB1B48"/>
    <w:rsid w:val="00EB3AC2"/>
    <w:rsid w:val="00EB5074"/>
    <w:rsid w:val="00EB5E04"/>
    <w:rsid w:val="00EB686F"/>
    <w:rsid w:val="00EB6CFD"/>
    <w:rsid w:val="00EC0521"/>
    <w:rsid w:val="00EC1F62"/>
    <w:rsid w:val="00EC29CA"/>
    <w:rsid w:val="00EC2B14"/>
    <w:rsid w:val="00EC333E"/>
    <w:rsid w:val="00EC5BE9"/>
    <w:rsid w:val="00EC6218"/>
    <w:rsid w:val="00EC7409"/>
    <w:rsid w:val="00EC76B2"/>
    <w:rsid w:val="00EC7890"/>
    <w:rsid w:val="00ED03E4"/>
    <w:rsid w:val="00ED049D"/>
    <w:rsid w:val="00ED067A"/>
    <w:rsid w:val="00ED0F91"/>
    <w:rsid w:val="00ED186C"/>
    <w:rsid w:val="00ED1E43"/>
    <w:rsid w:val="00ED2506"/>
    <w:rsid w:val="00ED2E1A"/>
    <w:rsid w:val="00ED2EEC"/>
    <w:rsid w:val="00ED3626"/>
    <w:rsid w:val="00ED5A28"/>
    <w:rsid w:val="00ED70B6"/>
    <w:rsid w:val="00ED72CE"/>
    <w:rsid w:val="00ED7354"/>
    <w:rsid w:val="00ED75AC"/>
    <w:rsid w:val="00ED7FCB"/>
    <w:rsid w:val="00EE0D13"/>
    <w:rsid w:val="00EE13C4"/>
    <w:rsid w:val="00EE1461"/>
    <w:rsid w:val="00EE292B"/>
    <w:rsid w:val="00EE3D9E"/>
    <w:rsid w:val="00EE6017"/>
    <w:rsid w:val="00EE609C"/>
    <w:rsid w:val="00EE71D9"/>
    <w:rsid w:val="00EE7DD7"/>
    <w:rsid w:val="00EF17DE"/>
    <w:rsid w:val="00EF1F1B"/>
    <w:rsid w:val="00EF30BD"/>
    <w:rsid w:val="00EF453D"/>
    <w:rsid w:val="00EF5230"/>
    <w:rsid w:val="00EF56DD"/>
    <w:rsid w:val="00EF5A2F"/>
    <w:rsid w:val="00EF7104"/>
    <w:rsid w:val="00EF7360"/>
    <w:rsid w:val="00EF7D27"/>
    <w:rsid w:val="00F0004E"/>
    <w:rsid w:val="00F0049B"/>
    <w:rsid w:val="00F025C0"/>
    <w:rsid w:val="00F041AA"/>
    <w:rsid w:val="00F06F22"/>
    <w:rsid w:val="00F12A71"/>
    <w:rsid w:val="00F14B85"/>
    <w:rsid w:val="00F15C9D"/>
    <w:rsid w:val="00F15E8A"/>
    <w:rsid w:val="00F15F02"/>
    <w:rsid w:val="00F16816"/>
    <w:rsid w:val="00F16B4B"/>
    <w:rsid w:val="00F17A0E"/>
    <w:rsid w:val="00F217BB"/>
    <w:rsid w:val="00F22191"/>
    <w:rsid w:val="00F22D20"/>
    <w:rsid w:val="00F230BD"/>
    <w:rsid w:val="00F233FC"/>
    <w:rsid w:val="00F25DF6"/>
    <w:rsid w:val="00F26668"/>
    <w:rsid w:val="00F269A1"/>
    <w:rsid w:val="00F27789"/>
    <w:rsid w:val="00F27DCD"/>
    <w:rsid w:val="00F27FA0"/>
    <w:rsid w:val="00F306B1"/>
    <w:rsid w:val="00F3081F"/>
    <w:rsid w:val="00F30F83"/>
    <w:rsid w:val="00F31044"/>
    <w:rsid w:val="00F31370"/>
    <w:rsid w:val="00F3142A"/>
    <w:rsid w:val="00F314C4"/>
    <w:rsid w:val="00F32665"/>
    <w:rsid w:val="00F32C62"/>
    <w:rsid w:val="00F33F68"/>
    <w:rsid w:val="00F34C1E"/>
    <w:rsid w:val="00F351F9"/>
    <w:rsid w:val="00F352F3"/>
    <w:rsid w:val="00F3594D"/>
    <w:rsid w:val="00F36597"/>
    <w:rsid w:val="00F36BC1"/>
    <w:rsid w:val="00F36ED6"/>
    <w:rsid w:val="00F375DE"/>
    <w:rsid w:val="00F37BD3"/>
    <w:rsid w:val="00F40C97"/>
    <w:rsid w:val="00F41280"/>
    <w:rsid w:val="00F41EB8"/>
    <w:rsid w:val="00F4202C"/>
    <w:rsid w:val="00F44D57"/>
    <w:rsid w:val="00F460E3"/>
    <w:rsid w:val="00F4652C"/>
    <w:rsid w:val="00F466C3"/>
    <w:rsid w:val="00F46D76"/>
    <w:rsid w:val="00F46DC6"/>
    <w:rsid w:val="00F47666"/>
    <w:rsid w:val="00F479AB"/>
    <w:rsid w:val="00F50415"/>
    <w:rsid w:val="00F50B5B"/>
    <w:rsid w:val="00F538CB"/>
    <w:rsid w:val="00F545B1"/>
    <w:rsid w:val="00F54A30"/>
    <w:rsid w:val="00F57C89"/>
    <w:rsid w:val="00F60860"/>
    <w:rsid w:val="00F60B42"/>
    <w:rsid w:val="00F62079"/>
    <w:rsid w:val="00F62324"/>
    <w:rsid w:val="00F62F1C"/>
    <w:rsid w:val="00F6328B"/>
    <w:rsid w:val="00F6364E"/>
    <w:rsid w:val="00F646C5"/>
    <w:rsid w:val="00F65428"/>
    <w:rsid w:val="00F65712"/>
    <w:rsid w:val="00F65826"/>
    <w:rsid w:val="00F65BD8"/>
    <w:rsid w:val="00F66D3B"/>
    <w:rsid w:val="00F67017"/>
    <w:rsid w:val="00F6708A"/>
    <w:rsid w:val="00F67F03"/>
    <w:rsid w:val="00F700E3"/>
    <w:rsid w:val="00F70858"/>
    <w:rsid w:val="00F70EA4"/>
    <w:rsid w:val="00F713F8"/>
    <w:rsid w:val="00F71F72"/>
    <w:rsid w:val="00F72B5C"/>
    <w:rsid w:val="00F73614"/>
    <w:rsid w:val="00F73C32"/>
    <w:rsid w:val="00F73D31"/>
    <w:rsid w:val="00F7415C"/>
    <w:rsid w:val="00F741AE"/>
    <w:rsid w:val="00F77B34"/>
    <w:rsid w:val="00F811FF"/>
    <w:rsid w:val="00F815A7"/>
    <w:rsid w:val="00F8160D"/>
    <w:rsid w:val="00F81692"/>
    <w:rsid w:val="00F8187B"/>
    <w:rsid w:val="00F8301C"/>
    <w:rsid w:val="00F830C5"/>
    <w:rsid w:val="00F84689"/>
    <w:rsid w:val="00F84E4C"/>
    <w:rsid w:val="00F84EF8"/>
    <w:rsid w:val="00F860D7"/>
    <w:rsid w:val="00F862C8"/>
    <w:rsid w:val="00F901C9"/>
    <w:rsid w:val="00F91733"/>
    <w:rsid w:val="00F91E99"/>
    <w:rsid w:val="00F94E69"/>
    <w:rsid w:val="00F95045"/>
    <w:rsid w:val="00F95B9F"/>
    <w:rsid w:val="00F96389"/>
    <w:rsid w:val="00F96A1A"/>
    <w:rsid w:val="00F9722E"/>
    <w:rsid w:val="00FA0257"/>
    <w:rsid w:val="00FA0BF5"/>
    <w:rsid w:val="00FA4616"/>
    <w:rsid w:val="00FA539B"/>
    <w:rsid w:val="00FA6538"/>
    <w:rsid w:val="00FA6F45"/>
    <w:rsid w:val="00FA7185"/>
    <w:rsid w:val="00FB0043"/>
    <w:rsid w:val="00FB00B6"/>
    <w:rsid w:val="00FB23F3"/>
    <w:rsid w:val="00FB3434"/>
    <w:rsid w:val="00FB3FB3"/>
    <w:rsid w:val="00FB404F"/>
    <w:rsid w:val="00FB41DB"/>
    <w:rsid w:val="00FB4562"/>
    <w:rsid w:val="00FB4D6C"/>
    <w:rsid w:val="00FB7DB5"/>
    <w:rsid w:val="00FC006D"/>
    <w:rsid w:val="00FC0922"/>
    <w:rsid w:val="00FC18D6"/>
    <w:rsid w:val="00FC1CC2"/>
    <w:rsid w:val="00FC35E1"/>
    <w:rsid w:val="00FC4877"/>
    <w:rsid w:val="00FC4CF5"/>
    <w:rsid w:val="00FC7382"/>
    <w:rsid w:val="00FC7897"/>
    <w:rsid w:val="00FD06C6"/>
    <w:rsid w:val="00FD16D5"/>
    <w:rsid w:val="00FD2C83"/>
    <w:rsid w:val="00FD37B3"/>
    <w:rsid w:val="00FD4220"/>
    <w:rsid w:val="00FD4B4F"/>
    <w:rsid w:val="00FD4F26"/>
    <w:rsid w:val="00FD5A16"/>
    <w:rsid w:val="00FD6846"/>
    <w:rsid w:val="00FD6A8F"/>
    <w:rsid w:val="00FD7070"/>
    <w:rsid w:val="00FD78D9"/>
    <w:rsid w:val="00FE013E"/>
    <w:rsid w:val="00FE0650"/>
    <w:rsid w:val="00FE0E93"/>
    <w:rsid w:val="00FE1E9B"/>
    <w:rsid w:val="00FE2383"/>
    <w:rsid w:val="00FE3E45"/>
    <w:rsid w:val="00FE5A33"/>
    <w:rsid w:val="00FE67AE"/>
    <w:rsid w:val="00FE7366"/>
    <w:rsid w:val="00FE7565"/>
    <w:rsid w:val="00FE7A17"/>
    <w:rsid w:val="00FE7CD8"/>
    <w:rsid w:val="00FF0BBB"/>
    <w:rsid w:val="00FF1AED"/>
    <w:rsid w:val="00FF2941"/>
    <w:rsid w:val="00FF2E8F"/>
    <w:rsid w:val="00FF6788"/>
    <w:rsid w:val="00FF76A6"/>
    <w:rsid w:val="00FF7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9A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47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9A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47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70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0C55"/>
  </w:style>
  <w:style w:type="paragraph" w:styleId="aa">
    <w:name w:val="footer"/>
    <w:basedOn w:val="a"/>
    <w:link w:val="ab"/>
    <w:uiPriority w:val="99"/>
    <w:unhideWhenUsed/>
    <w:rsid w:val="00C70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0C55"/>
  </w:style>
  <w:style w:type="character" w:styleId="ac">
    <w:name w:val="Hyperlink"/>
    <w:basedOn w:val="a0"/>
    <w:uiPriority w:val="99"/>
    <w:unhideWhenUsed/>
    <w:rsid w:val="007E5D13"/>
    <w:rPr>
      <w:color w:val="0000FF" w:themeColor="hyperlink"/>
      <w:u w:val="single"/>
    </w:rPr>
  </w:style>
  <w:style w:type="character" w:styleId="ad">
    <w:name w:val="Emphasis"/>
    <w:uiPriority w:val="20"/>
    <w:qFormat/>
    <w:rsid w:val="00C73185"/>
    <w:rPr>
      <w:i/>
      <w:iCs/>
    </w:rPr>
  </w:style>
  <w:style w:type="paragraph" w:customStyle="1" w:styleId="c1">
    <w:name w:val="c1"/>
    <w:basedOn w:val="a"/>
    <w:rsid w:val="00C7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C73185"/>
  </w:style>
  <w:style w:type="paragraph" w:styleId="ae">
    <w:name w:val="No Spacing"/>
    <w:uiPriority w:val="1"/>
    <w:qFormat/>
    <w:rsid w:val="00C41F2F"/>
    <w:pPr>
      <w:spacing w:after="0" w:line="240" w:lineRule="auto"/>
    </w:pPr>
  </w:style>
  <w:style w:type="character" w:styleId="af">
    <w:name w:val="Subtle Emphasis"/>
    <w:uiPriority w:val="19"/>
    <w:qFormat/>
    <w:rsid w:val="007261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7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186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03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7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0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26.jpeg"/><Relationship Id="rId21" Type="http://schemas.openxmlformats.org/officeDocument/2006/relationships/image" Target="media/image14.jpeg"/><Relationship Id="rId34" Type="http://schemas.openxmlformats.org/officeDocument/2006/relationships/hyperlink" Target="http://faritvafin.ru|achyk-d-res-ntm||" TargetMode="External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hyperlink" Target="https://edu.tatar.ru/alekseevo/rodniki/sch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chart" Target="charts/chart1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chart" Target="charts/chart4.xml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0.jpeg"/><Relationship Id="rId79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48.jpeg"/><Relationship Id="rId82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chart" Target="charts/chart3.xml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59.jpeg"/><Relationship Id="rId78" Type="http://schemas.openxmlformats.org/officeDocument/2006/relationships/image" Target="media/image62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chart" Target="charts/chart2.xml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hyperlink" Target="http://www.instagram.com/rodniki93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72" Type="http://schemas.openxmlformats.org/officeDocument/2006/relationships/image" Target="media/image58.jpeg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yperlink" Target="http://faritvafin.ru|achyk-d-res-ntm||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13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hyperlink" Target="http://www.instagram.com/rodniki93" TargetMode="External"/><Relationship Id="rId75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4844017215363914E-2"/>
          <c:y val="0.10910316879910364"/>
          <c:w val="0.955010224948877"/>
          <c:h val="0.39690832514857588"/>
        </c:manualLayout>
      </c:layout>
      <c:lineChart>
        <c:grouping val="standard"/>
        <c:ser>
          <c:idx val="0"/>
          <c:order val="0"/>
          <c:tx>
            <c:strRef>
              <c:f>Лист1!$H$175</c:f>
              <c:strCache>
                <c:ptCount val="1"/>
                <c:pt idx="0">
                  <c:v>7 класс, 2016</c:v>
                </c:pt>
              </c:strCache>
            </c:strRef>
          </c:tx>
          <c:spPr>
            <a:ln w="28575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>
                    <a:lumMod val="50000"/>
                  </a:schemeClr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-3.0623082878591765E-2"/>
                  <c:y val="8.463972916963886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1.3788383813986504E-2"/>
                  <c:y val="-1.552496212814837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4.4463230439753636E-2"/>
                  <c:y val="-1.55249621281483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2.5106338011463118E-2"/>
                  <c:y val="3.733351685238095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5.0598199764906704E-2"/>
                  <c:y val="-2.398162174759862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3665684427483411E-2"/>
                  <c:y val="-2.398162174759862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4463230439753677E-2"/>
                  <c:y val="-3.525716790686589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5.2643189539957856E-2"/>
                  <c:y val="-1.552496212814835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7.5138077065520281E-2"/>
                  <c:y val="2.39394494292864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4238281564497694E-2"/>
                  <c:y val="2.112056288946968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8376567959680008E-3"/>
                  <c:y val="-2.961939482723224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Лист1!$G$176:$G$197</c:f>
              <c:strCache>
                <c:ptCount val="22"/>
                <c:pt idx="0">
                  <c:v>МБОУ Алексеевская СОШ №1</c:v>
                </c:pt>
                <c:pt idx="1">
                  <c:v>МБОУ Алексеевская СОШ№2</c:v>
                </c:pt>
                <c:pt idx="2">
                  <c:v>МБОУ АСОШ №3 им. Г.С. Боровикова</c:v>
                </c:pt>
                <c:pt idx="3">
                  <c:v>МБОУ Ялкынская ООШ</c:v>
                </c:pt>
                <c:pt idx="4">
                  <c:v>МБОУ Чувашскомайнская ООШ</c:v>
                </c:pt>
                <c:pt idx="5">
                  <c:v>МБОО Шаминская ООШ</c:v>
                </c:pt>
                <c:pt idx="6">
                  <c:v>МБОУ Реченская ООШ</c:v>
                </c:pt>
                <c:pt idx="7">
                  <c:v>МБОУ Родниковская СОШ</c:v>
                </c:pt>
                <c:pt idx="8">
                  <c:v>МБОУ Ромодановская СОШ</c:v>
                </c:pt>
                <c:pt idx="9">
                  <c:v>МБОУ Мокрокурналинская СОШ</c:v>
                </c:pt>
                <c:pt idx="10">
                  <c:v>МБОУ Лебединская ООШ</c:v>
                </c:pt>
                <c:pt idx="11">
                  <c:v>МБОУ Левашовская СОШ</c:v>
                </c:pt>
                <c:pt idx="12">
                  <c:v>МБОУ Куркульская СОШ</c:v>
                </c:pt>
                <c:pt idx="13">
                  <c:v>МБОУ Ерыклинская ООШ</c:v>
                </c:pt>
                <c:pt idx="14">
                  <c:v>МБОУ Большеполянская СОШ</c:v>
                </c:pt>
                <c:pt idx="15">
                  <c:v>МБОУ Билярская СОШ</c:v>
                </c:pt>
                <c:pt idx="16">
                  <c:v>МБОУ Сахаровская СОШ</c:v>
                </c:pt>
                <c:pt idx="17">
                  <c:v>МБОУ Среднетиганская СОШ</c:v>
                </c:pt>
                <c:pt idx="18">
                  <c:v>МБОУ Степношенталинская ООШ</c:v>
                </c:pt>
                <c:pt idx="19">
                  <c:v>МБОУ Подлесношенталинская ООШ</c:v>
                </c:pt>
                <c:pt idx="20">
                  <c:v>МБОО Краснобаранская ООШ</c:v>
                </c:pt>
                <c:pt idx="21">
                  <c:v>МБОУ Большетиганская СОШ</c:v>
                </c:pt>
              </c:strCache>
            </c:strRef>
          </c:cat>
          <c:val>
            <c:numRef>
              <c:f>Лист1!$H$176:$H$197</c:f>
              <c:numCache>
                <c:formatCode>0.00</c:formatCode>
                <c:ptCount val="22"/>
                <c:pt idx="0">
                  <c:v>36.160000000000011</c:v>
                </c:pt>
                <c:pt idx="1">
                  <c:v>38.190000000000012</c:v>
                </c:pt>
                <c:pt idx="2">
                  <c:v>37.160000000000011</c:v>
                </c:pt>
                <c:pt idx="3">
                  <c:v>19.32</c:v>
                </c:pt>
                <c:pt idx="4">
                  <c:v>45.790000000000013</c:v>
                </c:pt>
                <c:pt idx="5">
                  <c:v>50.63</c:v>
                </c:pt>
                <c:pt idx="6">
                  <c:v>27.4</c:v>
                </c:pt>
                <c:pt idx="7">
                  <c:v>40.950000000000003</c:v>
                </c:pt>
                <c:pt idx="8">
                  <c:v>27.58</c:v>
                </c:pt>
                <c:pt idx="9">
                  <c:v>34.6</c:v>
                </c:pt>
                <c:pt idx="10">
                  <c:v>32.630000000000003</c:v>
                </c:pt>
                <c:pt idx="11">
                  <c:v>34.21</c:v>
                </c:pt>
                <c:pt idx="12">
                  <c:v>47.7</c:v>
                </c:pt>
                <c:pt idx="13">
                  <c:v>42.730000000000011</c:v>
                </c:pt>
                <c:pt idx="14">
                  <c:v>60.81</c:v>
                </c:pt>
                <c:pt idx="15">
                  <c:v>30.01</c:v>
                </c:pt>
                <c:pt idx="16">
                  <c:v>25.32</c:v>
                </c:pt>
                <c:pt idx="17">
                  <c:v>25.32</c:v>
                </c:pt>
                <c:pt idx="18">
                  <c:v>39.83</c:v>
                </c:pt>
                <c:pt idx="19">
                  <c:v>72.92</c:v>
                </c:pt>
                <c:pt idx="20">
                  <c:v>49.15</c:v>
                </c:pt>
                <c:pt idx="21">
                  <c:v>27.89</c:v>
                </c:pt>
              </c:numCache>
            </c:numRef>
          </c:val>
        </c:ser>
        <c:ser>
          <c:idx val="1"/>
          <c:order val="1"/>
          <c:tx>
            <c:strRef>
              <c:f>Лист1!$I$175</c:f>
              <c:strCache>
                <c:ptCount val="1"/>
                <c:pt idx="0">
                  <c:v>8 класс, 2016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4.4463230439753601E-2"/>
                  <c:y val="4.371382752631639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620694652432321E-2"/>
                  <c:y val="2.398162174759862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8328261114599936E-2"/>
                  <c:y val="2.398162174759862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8328261114599936E-2"/>
                  <c:y val="3.525716790686589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8103312239344411E-2"/>
                  <c:y val="2.961939482723224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6283271339548812E-2"/>
                  <c:y val="3.243828136704899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4.6789084475908516E-2"/>
                  <c:y val="-4.601573007386490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4633864406365526E-2"/>
                  <c:y val="5.269670454177755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5.2917411397195212E-2"/>
                  <c:y val="4.2494159688812715E-3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Лист1!$G$176:$G$197</c:f>
              <c:strCache>
                <c:ptCount val="22"/>
                <c:pt idx="0">
                  <c:v>МБОУ Алексеевская СОШ №1</c:v>
                </c:pt>
                <c:pt idx="1">
                  <c:v>МБОУ Алексеевская СОШ№2</c:v>
                </c:pt>
                <c:pt idx="2">
                  <c:v>МБОУ АСОШ №3 им. Г.С. Боровикова</c:v>
                </c:pt>
                <c:pt idx="3">
                  <c:v>МБОУ Ялкынская ООШ</c:v>
                </c:pt>
                <c:pt idx="4">
                  <c:v>МБОУ Чувашскомайнская ООШ</c:v>
                </c:pt>
                <c:pt idx="5">
                  <c:v>МБОО Шаминская ООШ</c:v>
                </c:pt>
                <c:pt idx="6">
                  <c:v>МБОУ Реченская ООШ</c:v>
                </c:pt>
                <c:pt idx="7">
                  <c:v>МБОУ Родниковская СОШ</c:v>
                </c:pt>
                <c:pt idx="8">
                  <c:v>МБОУ Ромодановская СОШ</c:v>
                </c:pt>
                <c:pt idx="9">
                  <c:v>МБОУ Мокрокурналинская СОШ</c:v>
                </c:pt>
                <c:pt idx="10">
                  <c:v>МБОУ Лебединская ООШ</c:v>
                </c:pt>
                <c:pt idx="11">
                  <c:v>МБОУ Левашовская СОШ</c:v>
                </c:pt>
                <c:pt idx="12">
                  <c:v>МБОУ Куркульская СОШ</c:v>
                </c:pt>
                <c:pt idx="13">
                  <c:v>МБОУ Ерыклинская ООШ</c:v>
                </c:pt>
                <c:pt idx="14">
                  <c:v>МБОУ Большеполянская СОШ</c:v>
                </c:pt>
                <c:pt idx="15">
                  <c:v>МБОУ Билярская СОШ</c:v>
                </c:pt>
                <c:pt idx="16">
                  <c:v>МБОУ Сахаровская СОШ</c:v>
                </c:pt>
                <c:pt idx="17">
                  <c:v>МБОУ Среднетиганская СОШ</c:v>
                </c:pt>
                <c:pt idx="18">
                  <c:v>МБОУ Степношенталинская ООШ</c:v>
                </c:pt>
                <c:pt idx="19">
                  <c:v>МБОУ Подлесношенталинская ООШ</c:v>
                </c:pt>
                <c:pt idx="20">
                  <c:v>МБОО Краснобаранская ООШ</c:v>
                </c:pt>
                <c:pt idx="21">
                  <c:v>МБОУ Большетиганская СОШ</c:v>
                </c:pt>
              </c:strCache>
            </c:strRef>
          </c:cat>
          <c:val>
            <c:numRef>
              <c:f>Лист1!$I$176:$I$197</c:f>
              <c:numCache>
                <c:formatCode>0.00</c:formatCode>
                <c:ptCount val="22"/>
                <c:pt idx="0">
                  <c:v>37.96</c:v>
                </c:pt>
                <c:pt idx="1">
                  <c:v>37.880000000000003</c:v>
                </c:pt>
                <c:pt idx="2">
                  <c:v>36.090000000000003</c:v>
                </c:pt>
                <c:pt idx="3">
                  <c:v>25.3</c:v>
                </c:pt>
                <c:pt idx="4">
                  <c:v>53.46</c:v>
                </c:pt>
                <c:pt idx="5">
                  <c:v>42.78</c:v>
                </c:pt>
                <c:pt idx="6">
                  <c:v>27.64</c:v>
                </c:pt>
                <c:pt idx="7">
                  <c:v>25.3</c:v>
                </c:pt>
                <c:pt idx="8">
                  <c:v>42.98</c:v>
                </c:pt>
                <c:pt idx="9">
                  <c:v>40.08</c:v>
                </c:pt>
                <c:pt idx="10">
                  <c:v>36.720000000000013</c:v>
                </c:pt>
                <c:pt idx="11">
                  <c:v>26.67</c:v>
                </c:pt>
                <c:pt idx="12">
                  <c:v>41.160000000000011</c:v>
                </c:pt>
                <c:pt idx="13">
                  <c:v>25.939999999999987</c:v>
                </c:pt>
                <c:pt idx="14">
                  <c:v>38.35</c:v>
                </c:pt>
                <c:pt idx="15">
                  <c:v>61.09</c:v>
                </c:pt>
                <c:pt idx="16">
                  <c:v>29.82</c:v>
                </c:pt>
                <c:pt idx="18">
                  <c:v>38.49</c:v>
                </c:pt>
                <c:pt idx="19">
                  <c:v>49.04</c:v>
                </c:pt>
                <c:pt idx="20">
                  <c:v>56.59</c:v>
                </c:pt>
                <c:pt idx="21">
                  <c:v>21.22</c:v>
                </c:pt>
              </c:numCache>
            </c:numRef>
          </c:val>
        </c:ser>
        <c:marker val="1"/>
        <c:axId val="102930688"/>
        <c:axId val="65991040"/>
      </c:lineChart>
      <c:catAx>
        <c:axId val="1029306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991040"/>
        <c:crosses val="autoZero"/>
        <c:auto val="1"/>
        <c:lblAlgn val="ctr"/>
        <c:lblOffset val="100"/>
      </c:catAx>
      <c:valAx>
        <c:axId val="6599104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crossAx val="102930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  <a:effectLst/>
  </c:spPr>
  <c:txPr>
    <a:bodyPr/>
    <a:lstStyle/>
    <a:p>
      <a:pPr>
        <a:defRPr sz="1200" b="0">
          <a:latin typeface="+mn-lt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3.1438462822523487E-2"/>
          <c:y val="0.10039463299131809"/>
          <c:w val="0.95593527874230422"/>
          <c:h val="0.39795039432225893"/>
        </c:manualLayout>
      </c:layout>
      <c:lineChart>
        <c:grouping val="standard"/>
        <c:ser>
          <c:idx val="0"/>
          <c:order val="0"/>
          <c:tx>
            <c:strRef>
              <c:f>Лист1!$H$175</c:f>
              <c:strCache>
                <c:ptCount val="1"/>
                <c:pt idx="0">
                  <c:v>7 класс, 2016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4"/>
              <c:layout>
                <c:manualLayout>
                  <c:x val="-2.7733988164094819E-2"/>
                  <c:y val="-3.71115908530200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1077831004712052E-2"/>
                  <c:y val="-5.410926605287682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5515269110967218E-2"/>
                  <c:y val="-4.277748258630559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4405909584403501E-2"/>
                  <c:y val="-4.56104284529485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1.8859111951584406E-2"/>
                  <c:y val="-5.977515778616207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Лист1!$G$176:$G$197</c:f>
              <c:strCache>
                <c:ptCount val="22"/>
                <c:pt idx="0">
                  <c:v>МБОУ Алексеевская СОШ №1</c:v>
                </c:pt>
                <c:pt idx="1">
                  <c:v>МБОУ Алексеевская СОШ№2</c:v>
                </c:pt>
                <c:pt idx="2">
                  <c:v>МБОУ АСОШ №3 им. Г.С. Боровикова</c:v>
                </c:pt>
                <c:pt idx="3">
                  <c:v>МБОУ Ялкынская ООШ</c:v>
                </c:pt>
                <c:pt idx="4">
                  <c:v>МБОУ Чувашскомайнская ООШ</c:v>
                </c:pt>
                <c:pt idx="5">
                  <c:v>МБОО Шаминская ООШ</c:v>
                </c:pt>
                <c:pt idx="6">
                  <c:v>МБОУ Реченская ООШ</c:v>
                </c:pt>
                <c:pt idx="7">
                  <c:v>МБОУ Родниковская СОШ</c:v>
                </c:pt>
                <c:pt idx="8">
                  <c:v>МБОУ Ромодановская СОШ</c:v>
                </c:pt>
                <c:pt idx="9">
                  <c:v>МБОУ Мокрокурналинская СОШ</c:v>
                </c:pt>
                <c:pt idx="10">
                  <c:v>МБОУ Лебединская ООШ</c:v>
                </c:pt>
                <c:pt idx="11">
                  <c:v>МБОУ Левашовская СОШ</c:v>
                </c:pt>
                <c:pt idx="12">
                  <c:v>МБОУ Куркульская СОШ</c:v>
                </c:pt>
                <c:pt idx="13">
                  <c:v>МБОУ Ерыклинская ООШ</c:v>
                </c:pt>
                <c:pt idx="14">
                  <c:v>МБОУ Большеполянская СОШ</c:v>
                </c:pt>
                <c:pt idx="15">
                  <c:v>МБОУ Билярская СОШ</c:v>
                </c:pt>
                <c:pt idx="16">
                  <c:v>МБОУ Сахаровская СОШ</c:v>
                </c:pt>
                <c:pt idx="17">
                  <c:v>МБОУ Среднетиганская СОШ</c:v>
                </c:pt>
                <c:pt idx="18">
                  <c:v>МБОУ Степношенталинская ООШ</c:v>
                </c:pt>
                <c:pt idx="19">
                  <c:v>МБОУ Подлесношенталинская ООШ</c:v>
                </c:pt>
                <c:pt idx="20">
                  <c:v>МБОО Краснобаранская ООШ</c:v>
                </c:pt>
                <c:pt idx="21">
                  <c:v>МБОУ Большетиганская СОШ</c:v>
                </c:pt>
              </c:strCache>
            </c:strRef>
          </c:cat>
          <c:val>
            <c:numRef>
              <c:f>Лист1!$H$176:$H$197</c:f>
              <c:numCache>
                <c:formatCode>0.00</c:formatCode>
                <c:ptCount val="22"/>
                <c:pt idx="0">
                  <c:v>36.160000000000011</c:v>
                </c:pt>
                <c:pt idx="1">
                  <c:v>38.190000000000012</c:v>
                </c:pt>
                <c:pt idx="2">
                  <c:v>37.160000000000011</c:v>
                </c:pt>
                <c:pt idx="3">
                  <c:v>19.32</c:v>
                </c:pt>
                <c:pt idx="4">
                  <c:v>45.790000000000013</c:v>
                </c:pt>
                <c:pt idx="5">
                  <c:v>50.63</c:v>
                </c:pt>
                <c:pt idx="6">
                  <c:v>27.4</c:v>
                </c:pt>
                <c:pt idx="7">
                  <c:v>40.950000000000003</c:v>
                </c:pt>
                <c:pt idx="8">
                  <c:v>27.58</c:v>
                </c:pt>
                <c:pt idx="9">
                  <c:v>34.6</c:v>
                </c:pt>
                <c:pt idx="10">
                  <c:v>32.630000000000003</c:v>
                </c:pt>
                <c:pt idx="11">
                  <c:v>34.21</c:v>
                </c:pt>
                <c:pt idx="12">
                  <c:v>47.7</c:v>
                </c:pt>
                <c:pt idx="13">
                  <c:v>42.730000000000011</c:v>
                </c:pt>
                <c:pt idx="14">
                  <c:v>60.81</c:v>
                </c:pt>
                <c:pt idx="15">
                  <c:v>30.01</c:v>
                </c:pt>
                <c:pt idx="16">
                  <c:v>25.32</c:v>
                </c:pt>
                <c:pt idx="17">
                  <c:v>25.32</c:v>
                </c:pt>
                <c:pt idx="18">
                  <c:v>39.83</c:v>
                </c:pt>
                <c:pt idx="19">
                  <c:v>72.92</c:v>
                </c:pt>
                <c:pt idx="20">
                  <c:v>49.15</c:v>
                </c:pt>
                <c:pt idx="21">
                  <c:v>27.89</c:v>
                </c:pt>
              </c:numCache>
            </c:numRef>
          </c:val>
        </c:ser>
        <c:ser>
          <c:idx val="1"/>
          <c:order val="1"/>
          <c:tx>
            <c:strRef>
              <c:f>Лист1!$J$175</c:f>
              <c:strCache>
                <c:ptCount val="1"/>
                <c:pt idx="0">
                  <c:v>7 класс, 2015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3"/>
              <c:layout>
                <c:manualLayout>
                  <c:x val="-2.4405909584403522E-2"/>
                  <c:y val="-6.204151447947631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9968471478148252E-2"/>
                  <c:y val="3.994453671966283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7733988164094781E-2"/>
                  <c:y val="3.994453671966283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1077831004712052E-2"/>
                  <c:y val="4.844337431959109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4405909584403501E-2"/>
                  <c:y val="4.277748258630559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3.3280785796913681E-2"/>
                  <c:y val="3.427864498637735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Лист1!$G$176:$G$197</c:f>
              <c:strCache>
                <c:ptCount val="22"/>
                <c:pt idx="0">
                  <c:v>МБОУ Алексеевская СОШ №1</c:v>
                </c:pt>
                <c:pt idx="1">
                  <c:v>МБОУ Алексеевская СОШ№2</c:v>
                </c:pt>
                <c:pt idx="2">
                  <c:v>МБОУ АСОШ №3 им. Г.С. Боровикова</c:v>
                </c:pt>
                <c:pt idx="3">
                  <c:v>МБОУ Ялкынская ООШ</c:v>
                </c:pt>
                <c:pt idx="4">
                  <c:v>МБОУ Чувашскомайнская ООШ</c:v>
                </c:pt>
                <c:pt idx="5">
                  <c:v>МБОО Шаминская ООШ</c:v>
                </c:pt>
                <c:pt idx="6">
                  <c:v>МБОУ Реченская ООШ</c:v>
                </c:pt>
                <c:pt idx="7">
                  <c:v>МБОУ Родниковская СОШ</c:v>
                </c:pt>
                <c:pt idx="8">
                  <c:v>МБОУ Ромодановская СОШ</c:v>
                </c:pt>
                <c:pt idx="9">
                  <c:v>МБОУ Мокрокурналинская СОШ</c:v>
                </c:pt>
                <c:pt idx="10">
                  <c:v>МБОУ Лебединская ООШ</c:v>
                </c:pt>
                <c:pt idx="11">
                  <c:v>МБОУ Левашовская СОШ</c:v>
                </c:pt>
                <c:pt idx="12">
                  <c:v>МБОУ Куркульская СОШ</c:v>
                </c:pt>
                <c:pt idx="13">
                  <c:v>МБОУ Ерыклинская ООШ</c:v>
                </c:pt>
                <c:pt idx="14">
                  <c:v>МБОУ Большеполянская СОШ</c:v>
                </c:pt>
                <c:pt idx="15">
                  <c:v>МБОУ Билярская СОШ</c:v>
                </c:pt>
                <c:pt idx="16">
                  <c:v>МБОУ Сахаровская СОШ</c:v>
                </c:pt>
                <c:pt idx="17">
                  <c:v>МБОУ Среднетиганская СОШ</c:v>
                </c:pt>
                <c:pt idx="18">
                  <c:v>МБОУ Степношенталинская ООШ</c:v>
                </c:pt>
                <c:pt idx="19">
                  <c:v>МБОУ Подлесношенталинская ООШ</c:v>
                </c:pt>
                <c:pt idx="20">
                  <c:v>МБОО Краснобаранская ООШ</c:v>
                </c:pt>
                <c:pt idx="21">
                  <c:v>МБОУ Большетиганская СОШ</c:v>
                </c:pt>
              </c:strCache>
            </c:strRef>
          </c:cat>
          <c:val>
            <c:numRef>
              <c:f>Лист1!$J$176:$J$197</c:f>
              <c:numCache>
                <c:formatCode>0.00</c:formatCode>
                <c:ptCount val="22"/>
                <c:pt idx="0">
                  <c:v>59.21</c:v>
                </c:pt>
                <c:pt idx="1">
                  <c:v>60.58</c:v>
                </c:pt>
                <c:pt idx="2">
                  <c:v>53.7</c:v>
                </c:pt>
                <c:pt idx="3">
                  <c:v>32.550000000000004</c:v>
                </c:pt>
                <c:pt idx="4">
                  <c:v>31</c:v>
                </c:pt>
                <c:pt idx="5">
                  <c:v>78.77</c:v>
                </c:pt>
                <c:pt idx="6">
                  <c:v>12.23</c:v>
                </c:pt>
                <c:pt idx="7">
                  <c:v>38.660000000000011</c:v>
                </c:pt>
                <c:pt idx="9">
                  <c:v>41.39</c:v>
                </c:pt>
                <c:pt idx="10">
                  <c:v>38.39</c:v>
                </c:pt>
                <c:pt idx="11">
                  <c:v>37.260000000000012</c:v>
                </c:pt>
                <c:pt idx="12">
                  <c:v>42.42</c:v>
                </c:pt>
                <c:pt idx="13">
                  <c:v>61.94</c:v>
                </c:pt>
                <c:pt idx="14">
                  <c:v>58.67</c:v>
                </c:pt>
                <c:pt idx="15">
                  <c:v>65.33</c:v>
                </c:pt>
                <c:pt idx="16">
                  <c:v>41.92</c:v>
                </c:pt>
                <c:pt idx="17">
                  <c:v>40.04</c:v>
                </c:pt>
                <c:pt idx="18">
                  <c:v>60.52</c:v>
                </c:pt>
                <c:pt idx="19">
                  <c:v>74.11</c:v>
                </c:pt>
                <c:pt idx="20">
                  <c:v>42.68</c:v>
                </c:pt>
                <c:pt idx="21">
                  <c:v>32.660000000000011</c:v>
                </c:pt>
              </c:numCache>
            </c:numRef>
          </c:val>
        </c:ser>
        <c:marker val="1"/>
        <c:axId val="66007808"/>
        <c:axId val="66009344"/>
      </c:lineChart>
      <c:catAx>
        <c:axId val="660078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009344"/>
        <c:crosses val="autoZero"/>
        <c:auto val="1"/>
        <c:lblAlgn val="ctr"/>
        <c:lblOffset val="100"/>
      </c:catAx>
      <c:valAx>
        <c:axId val="6600934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crossAx val="66007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  <a:effectLst/>
  </c:spPr>
  <c:txPr>
    <a:bodyPr/>
    <a:lstStyle/>
    <a:p>
      <a:pPr>
        <a:defRPr sz="1200" b="0">
          <a:latin typeface="+mn-lt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395776684168646E-2"/>
          <c:y val="3.1938268836091292E-2"/>
          <c:w val="0.97560422331583374"/>
          <c:h val="0.42827526718293812"/>
        </c:manualLayout>
      </c:layout>
      <c:lineChart>
        <c:grouping val="standard"/>
        <c:ser>
          <c:idx val="0"/>
          <c:order val="0"/>
          <c:tx>
            <c:strRef>
              <c:f>Лист1!$I$175</c:f>
              <c:strCache>
                <c:ptCount val="1"/>
                <c:pt idx="0">
                  <c:v>8 класс, 2016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4625938700415892E-2"/>
                  <c:y val="4.55121474016264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408140820036896E-2"/>
                  <c:y val="5.13191053718247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4625938700415892E-2"/>
                  <c:y val="6.0029542327122397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3517039760226382E-2"/>
                  <c:y val="4.260866841652714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4625938700415892E-2"/>
                  <c:y val="4.260866841652717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0170433401363397E-2"/>
                  <c:y val="6.2933021312221935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0190342939657949E-2"/>
                  <c:y val="5.7126063342023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38823128174223E-2"/>
                  <c:y val="4.841562638672559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3517039760226371E-2"/>
                  <c:y val="4.551214740162644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2408140820037052E-2"/>
                  <c:y val="-7.933744895763994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2408140820036896E-2"/>
                  <c:y val="5.422258435692413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192231909710829E-4"/>
                  <c:y val="3.970518943142795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Лист1!$G$176:$G$197</c:f>
              <c:strCache>
                <c:ptCount val="22"/>
                <c:pt idx="0">
                  <c:v>МБОУ Алексеевская СОШ №1</c:v>
                </c:pt>
                <c:pt idx="1">
                  <c:v>МБОУ Алексеевская СОШ№2</c:v>
                </c:pt>
                <c:pt idx="2">
                  <c:v>МБОУ АСОШ №3 им. Г.С. Боровикова</c:v>
                </c:pt>
                <c:pt idx="3">
                  <c:v>МБОУ Ялкынская ООШ</c:v>
                </c:pt>
                <c:pt idx="4">
                  <c:v>МБОУ Чувашскомайнская ООШ</c:v>
                </c:pt>
                <c:pt idx="5">
                  <c:v>МБОО Шаминская ООШ</c:v>
                </c:pt>
                <c:pt idx="6">
                  <c:v>МБОУ Реченская ООШ</c:v>
                </c:pt>
                <c:pt idx="7">
                  <c:v>МБОУ Родниковская СОШ</c:v>
                </c:pt>
                <c:pt idx="8">
                  <c:v>МБОУ Ромодановская СОШ</c:v>
                </c:pt>
                <c:pt idx="9">
                  <c:v>МБОУ Мокрокурналинская СОШ</c:v>
                </c:pt>
                <c:pt idx="10">
                  <c:v>МБОУ Лебединская ООШ</c:v>
                </c:pt>
                <c:pt idx="11">
                  <c:v>МБОУ Левашовская СОШ</c:v>
                </c:pt>
                <c:pt idx="12">
                  <c:v>МБОУ Куркульская СОШ</c:v>
                </c:pt>
                <c:pt idx="13">
                  <c:v>МБОУ Ерыклинская ООШ</c:v>
                </c:pt>
                <c:pt idx="14">
                  <c:v>МБОУ Большеполянская СОШ</c:v>
                </c:pt>
                <c:pt idx="15">
                  <c:v>МБОУ Билярская СОШ</c:v>
                </c:pt>
                <c:pt idx="16">
                  <c:v>МБОУ Сахаровская СОШ</c:v>
                </c:pt>
                <c:pt idx="17">
                  <c:v>МБОУ Среднетиганская СОШ</c:v>
                </c:pt>
                <c:pt idx="18">
                  <c:v>МБОУ Степношенталинская ООШ</c:v>
                </c:pt>
                <c:pt idx="19">
                  <c:v>МБОУ Подлесношенталинская ООШ</c:v>
                </c:pt>
                <c:pt idx="20">
                  <c:v>МБОО Краснобаранская ООШ</c:v>
                </c:pt>
                <c:pt idx="21">
                  <c:v>МБОУ Большетиганская СОШ</c:v>
                </c:pt>
              </c:strCache>
            </c:strRef>
          </c:cat>
          <c:val>
            <c:numRef>
              <c:f>Лист1!$I$176:$I$197</c:f>
              <c:numCache>
                <c:formatCode>0.00</c:formatCode>
                <c:ptCount val="22"/>
                <c:pt idx="0">
                  <c:v>37.96</c:v>
                </c:pt>
                <c:pt idx="1">
                  <c:v>37.880000000000003</c:v>
                </c:pt>
                <c:pt idx="2">
                  <c:v>36.090000000000003</c:v>
                </c:pt>
                <c:pt idx="3">
                  <c:v>25.3</c:v>
                </c:pt>
                <c:pt idx="4">
                  <c:v>53.46</c:v>
                </c:pt>
                <c:pt idx="5">
                  <c:v>42.78</c:v>
                </c:pt>
                <c:pt idx="6">
                  <c:v>27.64</c:v>
                </c:pt>
                <c:pt idx="7">
                  <c:v>25.3</c:v>
                </c:pt>
                <c:pt idx="8">
                  <c:v>42.98</c:v>
                </c:pt>
                <c:pt idx="9">
                  <c:v>40.08</c:v>
                </c:pt>
                <c:pt idx="10">
                  <c:v>36.720000000000013</c:v>
                </c:pt>
                <c:pt idx="11">
                  <c:v>26.67</c:v>
                </c:pt>
                <c:pt idx="12">
                  <c:v>41.160000000000011</c:v>
                </c:pt>
                <c:pt idx="13">
                  <c:v>25.939999999999987</c:v>
                </c:pt>
                <c:pt idx="14">
                  <c:v>38.35</c:v>
                </c:pt>
                <c:pt idx="15">
                  <c:v>61.09</c:v>
                </c:pt>
                <c:pt idx="16">
                  <c:v>29.82</c:v>
                </c:pt>
                <c:pt idx="18">
                  <c:v>38.49</c:v>
                </c:pt>
                <c:pt idx="19">
                  <c:v>49.04</c:v>
                </c:pt>
                <c:pt idx="20">
                  <c:v>56.59</c:v>
                </c:pt>
                <c:pt idx="21">
                  <c:v>21.22</c:v>
                </c:pt>
              </c:numCache>
            </c:numRef>
          </c:val>
        </c:ser>
        <c:ser>
          <c:idx val="1"/>
          <c:order val="1"/>
          <c:tx>
            <c:strRef>
              <c:f>Лист1!$K$175</c:f>
              <c:strCache>
                <c:ptCount val="1"/>
                <c:pt idx="0">
                  <c:v>8 класс, 2014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843736580794947E-2"/>
                  <c:y val="-5.422235573653148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625938700415892E-2"/>
                  <c:y val="-5.4222355736531481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408140820036896E-2"/>
                  <c:y val="-4.551191878123382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2.5734837640605412E-2"/>
                  <c:y val="-5.131887675143233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3517039760226371E-2"/>
                  <c:y val="-4.551191878123385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2.0190342939657949E-2"/>
                  <c:y val="-5.7125834721630714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2.4625938700415892E-2"/>
                  <c:y val="-4.841539776633307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5734837640605412E-2"/>
                  <c:y val="-7.4546708632225928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4625938700415892E-2"/>
                  <c:y val="-5.131887675143233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2.6843736580794947E-2"/>
                  <c:y val="7.3530719607833722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2.4625938700415892E-2"/>
                  <c:y val="-4.5511918781233826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4.7912816444395143E-2"/>
                  <c:y val="-1.938060791534095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192231909710829E-4"/>
                  <c:y val="-7.164322964712673E-2"/>
                </c:manualLayout>
              </c:layout>
              <c:dLblPos val="r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Лист1!$G$176:$G$197</c:f>
              <c:strCache>
                <c:ptCount val="22"/>
                <c:pt idx="0">
                  <c:v>МБОУ Алексеевская СОШ №1</c:v>
                </c:pt>
                <c:pt idx="1">
                  <c:v>МБОУ Алексеевская СОШ№2</c:v>
                </c:pt>
                <c:pt idx="2">
                  <c:v>МБОУ АСОШ №3 им. Г.С. Боровикова</c:v>
                </c:pt>
                <c:pt idx="3">
                  <c:v>МБОУ Ялкынская ООШ</c:v>
                </c:pt>
                <c:pt idx="4">
                  <c:v>МБОУ Чувашскомайнская ООШ</c:v>
                </c:pt>
                <c:pt idx="5">
                  <c:v>МБОО Шаминская ООШ</c:v>
                </c:pt>
                <c:pt idx="6">
                  <c:v>МБОУ Реченская ООШ</c:v>
                </c:pt>
                <c:pt idx="7">
                  <c:v>МБОУ Родниковская СОШ</c:v>
                </c:pt>
                <c:pt idx="8">
                  <c:v>МБОУ Ромодановская СОШ</c:v>
                </c:pt>
                <c:pt idx="9">
                  <c:v>МБОУ Мокрокурналинская СОШ</c:v>
                </c:pt>
                <c:pt idx="10">
                  <c:v>МБОУ Лебединская ООШ</c:v>
                </c:pt>
                <c:pt idx="11">
                  <c:v>МБОУ Левашовская СОШ</c:v>
                </c:pt>
                <c:pt idx="12">
                  <c:v>МБОУ Куркульская СОШ</c:v>
                </c:pt>
                <c:pt idx="13">
                  <c:v>МБОУ Ерыклинская ООШ</c:v>
                </c:pt>
                <c:pt idx="14">
                  <c:v>МБОУ Большеполянская СОШ</c:v>
                </c:pt>
                <c:pt idx="15">
                  <c:v>МБОУ Билярская СОШ</c:v>
                </c:pt>
                <c:pt idx="16">
                  <c:v>МБОУ Сахаровская СОШ</c:v>
                </c:pt>
                <c:pt idx="17">
                  <c:v>МБОУ Среднетиганская СОШ</c:v>
                </c:pt>
                <c:pt idx="18">
                  <c:v>МБОУ Степношенталинская ООШ</c:v>
                </c:pt>
                <c:pt idx="19">
                  <c:v>МБОУ Подлесношенталинская ООШ</c:v>
                </c:pt>
                <c:pt idx="20">
                  <c:v>МБОО Краснобаранская ООШ</c:v>
                </c:pt>
                <c:pt idx="21">
                  <c:v>МБОУ Большетиганская СОШ</c:v>
                </c:pt>
              </c:strCache>
            </c:strRef>
          </c:cat>
          <c:val>
            <c:numRef>
              <c:f>Лист1!$K$176:$K$197</c:f>
              <c:numCache>
                <c:formatCode>0.00</c:formatCode>
                <c:ptCount val="22"/>
                <c:pt idx="0">
                  <c:v>44.09</c:v>
                </c:pt>
                <c:pt idx="1">
                  <c:v>42.8</c:v>
                </c:pt>
                <c:pt idx="2">
                  <c:v>43.61</c:v>
                </c:pt>
                <c:pt idx="3">
                  <c:v>34</c:v>
                </c:pt>
                <c:pt idx="4">
                  <c:v>44.06</c:v>
                </c:pt>
                <c:pt idx="5">
                  <c:v>61.08</c:v>
                </c:pt>
                <c:pt idx="6">
                  <c:v>27.88</c:v>
                </c:pt>
                <c:pt idx="7">
                  <c:v>40.950000000000003</c:v>
                </c:pt>
                <c:pt idx="9">
                  <c:v>40.42</c:v>
                </c:pt>
                <c:pt idx="10">
                  <c:v>24.93</c:v>
                </c:pt>
                <c:pt idx="11">
                  <c:v>16.12</c:v>
                </c:pt>
                <c:pt idx="12">
                  <c:v>30.43</c:v>
                </c:pt>
                <c:pt idx="13">
                  <c:v>37.550000000000004</c:v>
                </c:pt>
                <c:pt idx="14">
                  <c:v>35.370000000000005</c:v>
                </c:pt>
                <c:pt idx="15">
                  <c:v>59.49</c:v>
                </c:pt>
                <c:pt idx="16">
                  <c:v>21.53</c:v>
                </c:pt>
                <c:pt idx="17">
                  <c:v>42.46</c:v>
                </c:pt>
                <c:pt idx="18">
                  <c:v>28.01</c:v>
                </c:pt>
                <c:pt idx="19">
                  <c:v>66.440000000000026</c:v>
                </c:pt>
                <c:pt idx="20">
                  <c:v>35.480000000000004</c:v>
                </c:pt>
                <c:pt idx="21">
                  <c:v>27.41</c:v>
                </c:pt>
              </c:numCache>
            </c:numRef>
          </c:val>
        </c:ser>
        <c:marker val="1"/>
        <c:axId val="66264064"/>
        <c:axId val="66294528"/>
      </c:lineChart>
      <c:catAx>
        <c:axId val="662640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6294528"/>
        <c:crosses val="autoZero"/>
        <c:auto val="1"/>
        <c:lblAlgn val="ctr"/>
        <c:lblOffset val="100"/>
      </c:catAx>
      <c:valAx>
        <c:axId val="662945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tickLblPos val="nextTo"/>
        <c:crossAx val="6626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  <a:effectLst/>
  </c:spPr>
  <c:txPr>
    <a:bodyPr/>
    <a:lstStyle/>
    <a:p>
      <a:pPr>
        <a:defRPr sz="1200" b="0">
          <a:latin typeface="+mn-lt"/>
          <a:cs typeface="Times New Roman" panose="02020603050405020304" pitchFamily="18" charset="0"/>
        </a:defRPr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6"/>
  <c:chart>
    <c:autoTitleDeleted val="1"/>
    <c:plotArea>
      <c:layout>
        <c:manualLayout>
          <c:layoutTarget val="inner"/>
          <c:xMode val="edge"/>
          <c:yMode val="edge"/>
          <c:x val="9.5915605806700194E-2"/>
          <c:y val="3.7066946266181483E-2"/>
          <c:w val="0.89364120148942461"/>
          <c:h val="0.5146832233438218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Эффективность участия (%)</c:v>
                </c:pt>
              </c:strCache>
            </c:strRef>
          </c:tx>
          <c:dLbls>
            <c:showVal val="1"/>
          </c:dLbls>
          <c:cat>
            <c:strRef>
              <c:f>Лист1!$A$2:$A$20</c:f>
              <c:strCache>
                <c:ptCount val="19"/>
                <c:pt idx="0">
                  <c:v> АНОШ №4</c:v>
                </c:pt>
                <c:pt idx="1">
                  <c:v>"Чувашскомайнская ООШ"</c:v>
                </c:pt>
                <c:pt idx="2">
                  <c:v> Ялкинская ООШ</c:v>
                </c:pt>
                <c:pt idx="3">
                  <c:v>Подлесношенталинская ООШ</c:v>
                </c:pt>
                <c:pt idx="4">
                  <c:v>М.Курналинская </c:v>
                </c:pt>
                <c:pt idx="5">
                  <c:v> "Краснобаранская"</c:v>
                </c:pt>
                <c:pt idx="6">
                  <c:v> Сахаровская СОШ</c:v>
                </c:pt>
                <c:pt idx="7">
                  <c:v>Степношенталинская ООШ</c:v>
                </c:pt>
                <c:pt idx="8">
                  <c:v> Большеполянская </c:v>
                </c:pt>
                <c:pt idx="9">
                  <c:v>Большетиганская СОШ</c:v>
                </c:pt>
                <c:pt idx="10">
                  <c:v> Родниковская СОШ</c:v>
                </c:pt>
                <c:pt idx="11">
                  <c:v> Левашовская СОШ</c:v>
                </c:pt>
                <c:pt idx="12">
                  <c:v>Среднетиганская СОШ</c:v>
                </c:pt>
                <c:pt idx="13">
                  <c:v>Ромодановская СОШ</c:v>
                </c:pt>
                <c:pt idx="14">
                  <c:v> Куркульская СОШ</c:v>
                </c:pt>
                <c:pt idx="15">
                  <c:v> Лебединская ООШ</c:v>
                </c:pt>
                <c:pt idx="16">
                  <c:v> Ерыклинская ООШ</c:v>
                </c:pt>
                <c:pt idx="17">
                  <c:v> "Шаминская ООШ"</c:v>
                </c:pt>
                <c:pt idx="18">
                  <c:v> Реченская ООШ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150</c:v>
                </c:pt>
                <c:pt idx="1">
                  <c:v>143</c:v>
                </c:pt>
                <c:pt idx="2">
                  <c:v>100</c:v>
                </c:pt>
                <c:pt idx="3">
                  <c:v>80</c:v>
                </c:pt>
                <c:pt idx="4">
                  <c:v>75</c:v>
                </c:pt>
                <c:pt idx="5">
                  <c:v>50</c:v>
                </c:pt>
                <c:pt idx="6">
                  <c:v>50</c:v>
                </c:pt>
                <c:pt idx="7">
                  <c:v>45</c:v>
                </c:pt>
                <c:pt idx="8">
                  <c:v>40</c:v>
                </c:pt>
                <c:pt idx="9">
                  <c:v>29</c:v>
                </c:pt>
                <c:pt idx="10">
                  <c:v>27</c:v>
                </c:pt>
                <c:pt idx="11">
                  <c:v>25</c:v>
                </c:pt>
                <c:pt idx="12">
                  <c:v>24</c:v>
                </c:pt>
                <c:pt idx="13">
                  <c:v>20</c:v>
                </c:pt>
                <c:pt idx="14">
                  <c:v>13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axId val="66579840"/>
        <c:axId val="66581632"/>
      </c:barChart>
      <c:catAx>
        <c:axId val="6657984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100" baseline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6581632"/>
        <c:crosses val="autoZero"/>
        <c:auto val="1"/>
        <c:lblAlgn val="ctr"/>
        <c:lblOffset val="100"/>
      </c:catAx>
      <c:valAx>
        <c:axId val="665816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6657984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24980773460145594"/>
          <c:y val="0.86826668859604039"/>
          <c:w val="0.42634732270527681"/>
          <c:h val="0.13018756467452017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58414-9D78-4C64-A422-78FF37FF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10525</Words>
  <Characters>59997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Айрат</cp:lastModifiedBy>
  <cp:revision>4</cp:revision>
  <dcterms:created xsi:type="dcterms:W3CDTF">2017-10-20T09:52:00Z</dcterms:created>
  <dcterms:modified xsi:type="dcterms:W3CDTF">2017-10-20T09:58:00Z</dcterms:modified>
</cp:coreProperties>
</file>